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57DC" w:rsidRDefault="00A06255" w:rsidP="00C457DC">
      <w:pPr>
        <w:spacing w:line="320" w:lineRule="exact"/>
        <w:jc w:val="center"/>
        <w:rPr>
          <w:rFonts w:ascii="標楷體" w:eastAsia="標楷體" w:hAnsi="標楷體" w:cs="新細明體" w:hint="eastAsia"/>
          <w:color w:val="000000"/>
          <w:kern w:val="0"/>
          <w:sz w:val="32"/>
          <w:szCs w:val="32"/>
        </w:rPr>
      </w:pPr>
      <w:r w:rsidRPr="00C457DC">
        <w:rPr>
          <w:rFonts w:ascii="標楷體" w:eastAsia="標楷體" w:hAnsi="標楷體" w:cs="新細明體"/>
          <w:color w:val="000000"/>
          <w:kern w:val="0"/>
          <w:sz w:val="32"/>
          <w:szCs w:val="32"/>
        </w:rPr>
        <w:t>中華民國不動產仲介經紀商業同業公會全國聯合會</w:t>
      </w:r>
    </w:p>
    <w:p w:rsidR="008D5A23" w:rsidRDefault="00A06255" w:rsidP="008D5A23">
      <w:pPr>
        <w:spacing w:line="320" w:lineRule="exact"/>
        <w:jc w:val="center"/>
        <w:rPr>
          <w:rFonts w:ascii="標楷體" w:eastAsia="標楷體" w:hAnsi="標楷體" w:cs="新細明體" w:hint="eastAsia"/>
          <w:color w:val="000000"/>
          <w:kern w:val="0"/>
          <w:sz w:val="32"/>
          <w:szCs w:val="32"/>
        </w:rPr>
      </w:pPr>
      <w:r w:rsidRPr="00C457DC">
        <w:rPr>
          <w:rFonts w:ascii="標楷體" w:eastAsia="標楷體" w:hAnsi="標楷體" w:cs="新細明體"/>
          <w:color w:val="000000"/>
          <w:kern w:val="0"/>
          <w:sz w:val="32"/>
          <w:szCs w:val="32"/>
        </w:rPr>
        <w:t>第</w:t>
      </w:r>
      <w:r w:rsidR="00F02F9C">
        <w:rPr>
          <w:rFonts w:ascii="標楷體" w:eastAsia="標楷體" w:hAnsi="標楷體" w:cs="新細明體" w:hint="eastAsia"/>
          <w:color w:val="000000"/>
          <w:kern w:val="0"/>
          <w:sz w:val="32"/>
          <w:szCs w:val="32"/>
        </w:rPr>
        <w:t>1</w:t>
      </w:r>
      <w:r w:rsidR="00EC29FC">
        <w:rPr>
          <w:rFonts w:ascii="標楷體" w:eastAsia="標楷體" w:hAnsi="標楷體" w:cs="新細明體" w:hint="eastAsia"/>
          <w:color w:val="000000"/>
          <w:kern w:val="0"/>
          <w:sz w:val="32"/>
          <w:szCs w:val="32"/>
        </w:rPr>
        <w:t>6</w:t>
      </w:r>
      <w:r w:rsidRPr="00C457DC">
        <w:rPr>
          <w:rFonts w:ascii="標楷體" w:eastAsia="標楷體" w:hAnsi="標楷體" w:cs="新細明體"/>
          <w:color w:val="000000"/>
          <w:kern w:val="0"/>
          <w:sz w:val="32"/>
          <w:szCs w:val="32"/>
        </w:rPr>
        <w:t>屆傑出『</w:t>
      </w:r>
      <w:proofErr w:type="gramStart"/>
      <w:r w:rsidRPr="00C457DC">
        <w:rPr>
          <w:rFonts w:ascii="標楷體" w:eastAsia="標楷體" w:hAnsi="標楷體" w:cs="新細明體"/>
          <w:color w:val="000000"/>
          <w:kern w:val="0"/>
          <w:sz w:val="32"/>
          <w:szCs w:val="32"/>
        </w:rPr>
        <w:t>金仲獎</w:t>
      </w:r>
      <w:proofErr w:type="gramEnd"/>
      <w:r w:rsidRPr="00C457DC">
        <w:rPr>
          <w:rFonts w:ascii="標楷體" w:eastAsia="標楷體" w:hAnsi="標楷體" w:cs="新細明體"/>
          <w:color w:val="000000"/>
          <w:kern w:val="0"/>
          <w:sz w:val="32"/>
          <w:szCs w:val="32"/>
        </w:rPr>
        <w:t>』楷模推薦辦法</w:t>
      </w:r>
    </w:p>
    <w:p w:rsidR="003E7F11" w:rsidRDefault="00A06255" w:rsidP="00642AC3">
      <w:pPr>
        <w:spacing w:line="400" w:lineRule="exact"/>
        <w:jc w:val="both"/>
        <w:rPr>
          <w:rFonts w:ascii="標楷體" w:eastAsia="標楷體" w:hAnsi="標楷體" w:cs="新細明體" w:hint="eastAsia"/>
          <w:color w:val="000000"/>
          <w:kern w:val="0"/>
          <w:sz w:val="26"/>
          <w:szCs w:val="26"/>
        </w:rPr>
      </w:pPr>
      <w:r w:rsidRPr="00C457DC">
        <w:rPr>
          <w:rFonts w:ascii="標楷體" w:eastAsia="標楷體" w:hAnsi="標楷體" w:cs="新細明體"/>
          <w:color w:val="000000"/>
          <w:kern w:val="0"/>
          <w:sz w:val="32"/>
          <w:szCs w:val="32"/>
        </w:rPr>
        <w:t> </w:t>
      </w:r>
      <w:r w:rsidRPr="00C457DC">
        <w:rPr>
          <w:rFonts w:ascii="標楷體" w:eastAsia="標楷體" w:hAnsi="標楷體" w:cs="新細明體"/>
          <w:color w:val="000000"/>
          <w:kern w:val="0"/>
          <w:sz w:val="32"/>
          <w:szCs w:val="32"/>
        </w:rPr>
        <w:br/>
      </w:r>
      <w:r w:rsidRPr="00A06255">
        <w:rPr>
          <w:rFonts w:ascii="新細明體" w:hAnsi="新細明體" w:cs="新細明體"/>
          <w:color w:val="000000"/>
          <w:kern w:val="0"/>
          <w:sz w:val="18"/>
        </w:rPr>
        <w:t> </w:t>
      </w:r>
      <w:r w:rsidRPr="001806EF">
        <w:rPr>
          <w:rFonts w:ascii="新細明體" w:hAnsi="新細明體" w:cs="新細明體"/>
          <w:color w:val="000000"/>
          <w:kern w:val="0"/>
          <w:sz w:val="26"/>
          <w:szCs w:val="26"/>
        </w:rPr>
        <w:t> </w:t>
      </w:r>
      <w:r w:rsidRPr="001806EF">
        <w:rPr>
          <w:rFonts w:ascii="標楷體" w:eastAsia="標楷體" w:hAnsi="標楷體" w:cs="新細明體"/>
          <w:color w:val="000000"/>
          <w:kern w:val="0"/>
          <w:sz w:val="26"/>
          <w:szCs w:val="26"/>
        </w:rPr>
        <w:t>壹、主 旨：</w:t>
      </w:r>
    </w:p>
    <w:p w:rsidR="00642AC3" w:rsidRDefault="00642AC3" w:rsidP="00642AC3">
      <w:pPr>
        <w:spacing w:line="400" w:lineRule="exact"/>
        <w:jc w:val="both"/>
        <w:rPr>
          <w:rFonts w:ascii="標楷體" w:eastAsia="標楷體" w:hAnsi="標楷體" w:cs="新細明體" w:hint="eastAsia"/>
          <w:color w:val="000000"/>
          <w:kern w:val="0"/>
          <w:sz w:val="26"/>
          <w:szCs w:val="26"/>
        </w:rPr>
      </w:pPr>
      <w:r w:rsidRPr="005660D7">
        <w:rPr>
          <w:rFonts w:ascii="標楷體" w:eastAsia="標楷體" w:hAnsi="標楷體" w:hint="eastAsia"/>
          <w:sz w:val="26"/>
          <w:szCs w:val="26"/>
        </w:rPr>
        <w:t>為表揚傑出不動產經紀營業人員刻苦、堅毅、淬</w:t>
      </w:r>
      <w:proofErr w:type="gramStart"/>
      <w:r w:rsidRPr="005660D7">
        <w:rPr>
          <w:rFonts w:ascii="標楷體" w:eastAsia="標楷體" w:hAnsi="標楷體" w:hint="eastAsia"/>
          <w:sz w:val="26"/>
          <w:szCs w:val="26"/>
        </w:rPr>
        <w:t>勵</w:t>
      </w:r>
      <w:proofErr w:type="gramEnd"/>
      <w:r w:rsidRPr="005660D7">
        <w:rPr>
          <w:rFonts w:ascii="標楷體" w:eastAsia="標楷體" w:hAnsi="標楷體" w:hint="eastAsia"/>
          <w:sz w:val="26"/>
          <w:szCs w:val="26"/>
        </w:rPr>
        <w:t>奮發之工作精神，並提昇全國不動產經紀營業人員服務質量、導正不動產交易風氣，進而造福消費大眾、促進社會安祥和樂。藉由「</w:t>
      </w:r>
      <w:proofErr w:type="gramStart"/>
      <w:r w:rsidRPr="005660D7">
        <w:rPr>
          <w:rFonts w:ascii="標楷體" w:eastAsia="標楷體" w:hAnsi="標楷體" w:hint="eastAsia"/>
          <w:sz w:val="26"/>
          <w:szCs w:val="26"/>
        </w:rPr>
        <w:t>金仲獎</w:t>
      </w:r>
      <w:proofErr w:type="gramEnd"/>
      <w:r w:rsidRPr="005660D7">
        <w:rPr>
          <w:rFonts w:ascii="標楷體" w:eastAsia="標楷體" w:hAnsi="標楷體" w:hint="eastAsia"/>
          <w:sz w:val="26"/>
          <w:szCs w:val="26"/>
        </w:rPr>
        <w:t>」楷模頒獎表揚，樹立典範讓全國不動產經紀人員交相競逐，成就自我將專業注入服務消費大眾，共創和諧家園。</w:t>
      </w:r>
      <w:r w:rsidR="00A06255" w:rsidRPr="001806EF">
        <w:rPr>
          <w:rFonts w:ascii="標楷體" w:eastAsia="標楷體" w:hAnsi="標楷體" w:cs="新細明體"/>
          <w:color w:val="000000"/>
          <w:kern w:val="0"/>
          <w:sz w:val="26"/>
          <w:szCs w:val="26"/>
        </w:rPr>
        <w:t> </w:t>
      </w:r>
      <w:r w:rsidR="00A06255" w:rsidRPr="001806EF">
        <w:rPr>
          <w:rFonts w:ascii="標楷體" w:eastAsia="標楷體" w:hAnsi="標楷體" w:cs="新細明體"/>
          <w:color w:val="000000"/>
          <w:kern w:val="0"/>
          <w:sz w:val="26"/>
          <w:szCs w:val="26"/>
        </w:rPr>
        <w:br/>
      </w:r>
    </w:p>
    <w:p w:rsidR="00642AC3" w:rsidRPr="00642AC3" w:rsidRDefault="00A06255" w:rsidP="00642AC3">
      <w:pPr>
        <w:spacing w:line="320" w:lineRule="exact"/>
        <w:ind w:left="2" w:rightChars="-60" w:right="-144"/>
        <w:jc w:val="both"/>
        <w:rPr>
          <w:rFonts w:ascii="標楷體" w:eastAsia="標楷體" w:hAnsi="標楷體" w:cs="新細明體" w:hint="eastAsia"/>
          <w:color w:val="000000"/>
          <w:kern w:val="0"/>
          <w:sz w:val="26"/>
          <w:szCs w:val="26"/>
        </w:rPr>
      </w:pPr>
      <w:r w:rsidRPr="001806EF">
        <w:rPr>
          <w:rFonts w:ascii="標楷體" w:eastAsia="標楷體" w:hAnsi="標楷體" w:cs="新細明體"/>
          <w:color w:val="000000"/>
          <w:kern w:val="0"/>
          <w:sz w:val="26"/>
          <w:szCs w:val="26"/>
        </w:rPr>
        <w:t>貳、指導單位：內政部 </w:t>
      </w:r>
      <w:r w:rsidRPr="001806EF">
        <w:rPr>
          <w:rFonts w:ascii="標楷體" w:eastAsia="標楷體" w:hAnsi="標楷體" w:cs="新細明體"/>
          <w:color w:val="000000"/>
          <w:kern w:val="0"/>
          <w:sz w:val="26"/>
          <w:szCs w:val="26"/>
        </w:rPr>
        <w:br/>
        <w:t> </w:t>
      </w:r>
      <w:r w:rsidRPr="001806EF">
        <w:rPr>
          <w:rFonts w:ascii="標楷體" w:eastAsia="標楷體" w:hAnsi="標楷體" w:cs="新細明體"/>
          <w:color w:val="000000"/>
          <w:kern w:val="0"/>
          <w:sz w:val="26"/>
          <w:szCs w:val="26"/>
        </w:rPr>
        <w:br/>
        <w:t>參、主辦單位：中華民國不動產仲介經紀商業同業公會全國聯合會 </w:t>
      </w:r>
      <w:r w:rsidRPr="001806EF">
        <w:rPr>
          <w:rFonts w:ascii="標楷體" w:eastAsia="標楷體" w:hAnsi="標楷體" w:cs="新細明體"/>
          <w:color w:val="000000"/>
          <w:kern w:val="0"/>
          <w:sz w:val="26"/>
          <w:szCs w:val="26"/>
        </w:rPr>
        <w:br/>
        <w:t> </w:t>
      </w:r>
      <w:r w:rsidRPr="001806EF">
        <w:rPr>
          <w:rFonts w:ascii="標楷體" w:eastAsia="標楷體" w:hAnsi="標楷體" w:cs="新細明體"/>
          <w:color w:val="000000"/>
          <w:kern w:val="0"/>
          <w:sz w:val="26"/>
          <w:szCs w:val="26"/>
        </w:rPr>
        <w:br/>
      </w:r>
      <w:r w:rsidR="00642AC3" w:rsidRPr="00642AC3">
        <w:rPr>
          <w:rFonts w:ascii="標楷體" w:eastAsia="標楷體" w:hAnsi="標楷體" w:cs="新細明體"/>
          <w:color w:val="000000"/>
          <w:kern w:val="0"/>
          <w:sz w:val="26"/>
          <w:szCs w:val="26"/>
        </w:rPr>
        <w:t>肆、</w:t>
      </w:r>
      <w:r w:rsidR="00642AC3" w:rsidRPr="00642AC3">
        <w:rPr>
          <w:rFonts w:ascii="標楷體" w:eastAsia="標楷體" w:hAnsi="標楷體" w:cs="新細明體" w:hint="eastAsia"/>
          <w:color w:val="000000"/>
          <w:kern w:val="0"/>
          <w:sz w:val="26"/>
          <w:szCs w:val="26"/>
        </w:rPr>
        <w:t>承辦</w:t>
      </w:r>
      <w:r w:rsidR="00642AC3" w:rsidRPr="00642AC3">
        <w:rPr>
          <w:rFonts w:ascii="標楷體" w:eastAsia="標楷體" w:hAnsi="標楷體" w:cs="新細明體"/>
          <w:color w:val="000000"/>
          <w:kern w:val="0"/>
          <w:sz w:val="26"/>
          <w:szCs w:val="26"/>
        </w:rPr>
        <w:t>單位：</w:t>
      </w:r>
    </w:p>
    <w:p w:rsidR="00642AC3" w:rsidRPr="00642AC3" w:rsidRDefault="00642AC3" w:rsidP="00642AC3">
      <w:pPr>
        <w:spacing w:line="320" w:lineRule="exact"/>
        <w:jc w:val="both"/>
        <w:rPr>
          <w:rFonts w:ascii="標楷體" w:eastAsia="標楷體" w:hAnsi="標楷體" w:cs="新細明體" w:hint="eastAsia"/>
          <w:color w:val="000000"/>
          <w:kern w:val="0"/>
          <w:sz w:val="26"/>
          <w:szCs w:val="26"/>
        </w:rPr>
      </w:pPr>
      <w:r w:rsidRPr="00642AC3">
        <w:rPr>
          <w:rFonts w:ascii="標楷體" w:eastAsia="標楷體" w:hAnsi="標楷體" w:hint="eastAsia"/>
          <w:sz w:val="26"/>
          <w:szCs w:val="26"/>
        </w:rPr>
        <w:t>由全聯會理監事聯席會議中議決承辦公會。原則以北、中、南三區輪流承辦。</w:t>
      </w:r>
      <w:r w:rsidRPr="00642AC3">
        <w:rPr>
          <w:rFonts w:ascii="標楷體" w:eastAsia="標楷體" w:hAnsi="標楷體" w:hint="eastAsia"/>
          <w:color w:val="000000"/>
          <w:sz w:val="26"/>
          <w:szCs w:val="26"/>
        </w:rPr>
        <w:t>承辦單位負責場地協尋、人力支援及推薦廠商，其餘由全聯會負責。</w:t>
      </w:r>
      <w:r w:rsidR="00A06255" w:rsidRPr="00642AC3">
        <w:rPr>
          <w:rFonts w:ascii="標楷體" w:eastAsia="標楷體" w:hAnsi="標楷體" w:cs="新細明體"/>
          <w:color w:val="000000"/>
          <w:kern w:val="0"/>
          <w:sz w:val="26"/>
          <w:szCs w:val="26"/>
        </w:rPr>
        <w:br/>
      </w:r>
    </w:p>
    <w:p w:rsidR="00642AC3" w:rsidRPr="00642AC3" w:rsidRDefault="00642AC3" w:rsidP="00642AC3">
      <w:pPr>
        <w:spacing w:line="320" w:lineRule="exact"/>
        <w:jc w:val="both"/>
        <w:rPr>
          <w:rFonts w:ascii="標楷體" w:eastAsia="標楷體" w:hAnsi="標楷體" w:cs="新細明體" w:hint="eastAsia"/>
          <w:color w:val="000000"/>
          <w:kern w:val="0"/>
          <w:sz w:val="26"/>
          <w:szCs w:val="26"/>
        </w:rPr>
      </w:pPr>
      <w:r w:rsidRPr="00642AC3">
        <w:rPr>
          <w:rFonts w:ascii="標楷體" w:eastAsia="標楷體" w:hAnsi="標楷體" w:cs="新細明體"/>
          <w:color w:val="000000"/>
          <w:kern w:val="0"/>
          <w:sz w:val="26"/>
          <w:szCs w:val="26"/>
        </w:rPr>
        <w:t>伍、說 明：</w:t>
      </w:r>
    </w:p>
    <w:p w:rsidR="00642AC3" w:rsidRDefault="00642AC3" w:rsidP="00642AC3">
      <w:pPr>
        <w:spacing w:line="400" w:lineRule="exact"/>
        <w:jc w:val="both"/>
        <w:rPr>
          <w:rFonts w:ascii="標楷體" w:eastAsia="標楷體" w:hAnsi="標楷體" w:cs="新細明體" w:hint="eastAsia"/>
          <w:color w:val="000000"/>
          <w:kern w:val="0"/>
          <w:sz w:val="26"/>
          <w:szCs w:val="26"/>
        </w:rPr>
      </w:pPr>
      <w:r w:rsidRPr="00642AC3">
        <w:rPr>
          <w:rFonts w:ascii="標楷體" w:eastAsia="標楷體" w:hAnsi="標楷體" w:cs="新細明體"/>
          <w:color w:val="000000"/>
          <w:kern w:val="0"/>
          <w:sz w:val="26"/>
          <w:szCs w:val="26"/>
        </w:rPr>
        <w:t>為維護整體社會良好之交易秩序，建立正確的交易環境，樹立經紀人與經</w:t>
      </w:r>
      <w:r w:rsidRPr="005660D7">
        <w:rPr>
          <w:rFonts w:ascii="標楷體" w:eastAsia="標楷體" w:hAnsi="標楷體" w:cs="新細明體"/>
          <w:color w:val="000000"/>
          <w:kern w:val="0"/>
          <w:sz w:val="26"/>
          <w:szCs w:val="26"/>
        </w:rPr>
        <w:t>紀營業員優良之模範，落實買賣交易過程的合理；故鼓勵不動產經紀人與</w:t>
      </w:r>
      <w:r w:rsidRPr="005660D7">
        <w:rPr>
          <w:rFonts w:ascii="標楷體" w:eastAsia="標楷體" w:hAnsi="標楷體" w:cs="新細明體" w:hint="eastAsia"/>
          <w:color w:val="000000"/>
          <w:kern w:val="0"/>
          <w:sz w:val="26"/>
          <w:szCs w:val="26"/>
        </w:rPr>
        <w:t>經紀</w:t>
      </w:r>
      <w:r w:rsidRPr="005660D7">
        <w:rPr>
          <w:rFonts w:ascii="標楷體" w:eastAsia="標楷體" w:hAnsi="標楷體" w:cs="新細明體"/>
          <w:color w:val="000000"/>
          <w:kern w:val="0"/>
          <w:sz w:val="26"/>
          <w:szCs w:val="26"/>
        </w:rPr>
        <w:t>營業員除在具備專業知識外，更應建立自身應有涵養，以提昇整體不動產</w:t>
      </w:r>
      <w:r w:rsidRPr="005660D7">
        <w:rPr>
          <w:rFonts w:ascii="標楷體" w:eastAsia="標楷體" w:hAnsi="標楷體" w:cs="新細明體" w:hint="eastAsia"/>
          <w:color w:val="000000"/>
          <w:kern w:val="0"/>
          <w:sz w:val="26"/>
          <w:szCs w:val="26"/>
        </w:rPr>
        <w:t>經紀</w:t>
      </w:r>
      <w:r w:rsidRPr="005660D7">
        <w:rPr>
          <w:rFonts w:ascii="標楷體" w:eastAsia="標楷體" w:hAnsi="標楷體" w:cs="新細明體"/>
          <w:color w:val="000000"/>
          <w:kern w:val="0"/>
          <w:sz w:val="26"/>
          <w:szCs w:val="26"/>
        </w:rPr>
        <w:t>人員的素質，為美好的明天一起努力，共同創造更精緻的生活環境</w:t>
      </w:r>
      <w:r w:rsidR="00740F7D">
        <w:rPr>
          <w:rFonts w:ascii="標楷體" w:eastAsia="標楷體" w:hAnsi="標楷體" w:cs="新細明體" w:hint="eastAsia"/>
          <w:color w:val="000000"/>
          <w:kern w:val="0"/>
          <w:sz w:val="26"/>
          <w:szCs w:val="26"/>
        </w:rPr>
        <w:t>。</w:t>
      </w:r>
      <w:r w:rsidR="00A06255" w:rsidRPr="001806EF">
        <w:rPr>
          <w:rFonts w:ascii="標楷體" w:eastAsia="標楷體" w:hAnsi="標楷體" w:cs="新細明體"/>
          <w:color w:val="000000"/>
          <w:kern w:val="0"/>
          <w:sz w:val="26"/>
          <w:szCs w:val="26"/>
        </w:rPr>
        <w:t> </w:t>
      </w:r>
      <w:r w:rsidR="00A06255" w:rsidRPr="001806EF">
        <w:rPr>
          <w:rFonts w:ascii="標楷體" w:eastAsia="標楷體" w:hAnsi="標楷體" w:cs="新細明體"/>
          <w:color w:val="000000"/>
          <w:kern w:val="0"/>
          <w:sz w:val="26"/>
          <w:szCs w:val="26"/>
        </w:rPr>
        <w:br/>
      </w:r>
    </w:p>
    <w:p w:rsidR="00A462C6" w:rsidRDefault="00A06255" w:rsidP="00642AC3">
      <w:pPr>
        <w:spacing w:line="400" w:lineRule="exact"/>
        <w:jc w:val="both"/>
        <w:rPr>
          <w:rFonts w:ascii="標楷體" w:eastAsia="標楷體" w:hAnsi="標楷體" w:cs="新細明體" w:hint="eastAsia"/>
          <w:color w:val="000000"/>
          <w:kern w:val="0"/>
          <w:sz w:val="26"/>
          <w:szCs w:val="26"/>
        </w:rPr>
      </w:pPr>
      <w:r w:rsidRPr="001806EF">
        <w:rPr>
          <w:rFonts w:ascii="標楷體" w:eastAsia="標楷體" w:hAnsi="標楷體" w:cs="新細明體"/>
          <w:color w:val="000000"/>
          <w:kern w:val="0"/>
          <w:sz w:val="26"/>
          <w:szCs w:val="26"/>
        </w:rPr>
        <w:t>陸、</w:t>
      </w:r>
      <w:r w:rsidR="00642AC3">
        <w:rPr>
          <w:rFonts w:ascii="標楷體" w:eastAsia="標楷體" w:hAnsi="標楷體" w:cs="新細明體" w:hint="eastAsia"/>
          <w:color w:val="000000"/>
          <w:kern w:val="0"/>
          <w:sz w:val="26"/>
          <w:szCs w:val="26"/>
        </w:rPr>
        <w:t>推薦</w:t>
      </w:r>
      <w:r w:rsidRPr="001806EF">
        <w:rPr>
          <w:rFonts w:ascii="標楷體" w:eastAsia="標楷體" w:hAnsi="標楷體" w:cs="新細明體"/>
          <w:color w:val="000000"/>
          <w:kern w:val="0"/>
          <w:sz w:val="26"/>
          <w:szCs w:val="26"/>
        </w:rPr>
        <w:t>類別：經紀人組、經紀營業員組  </w:t>
      </w:r>
    </w:p>
    <w:p w:rsidR="006E3749" w:rsidRDefault="00A06255" w:rsidP="00852FDC">
      <w:pPr>
        <w:spacing w:line="360" w:lineRule="exact"/>
        <w:rPr>
          <w:rFonts w:ascii="標楷體" w:eastAsia="標楷體" w:hAnsi="標楷體" w:cs="新細明體" w:hint="eastAsia"/>
          <w:color w:val="000000"/>
          <w:kern w:val="0"/>
          <w:sz w:val="26"/>
          <w:szCs w:val="26"/>
        </w:rPr>
      </w:pPr>
      <w:r w:rsidRPr="001806EF">
        <w:rPr>
          <w:rFonts w:ascii="標楷體" w:eastAsia="標楷體" w:hAnsi="標楷體" w:cs="新細明體"/>
          <w:color w:val="000000"/>
          <w:kern w:val="0"/>
          <w:sz w:val="26"/>
          <w:szCs w:val="26"/>
        </w:rPr>
        <w:br/>
      </w:r>
      <w:proofErr w:type="gramStart"/>
      <w:r w:rsidRPr="001806EF">
        <w:rPr>
          <w:rFonts w:ascii="標楷體" w:eastAsia="標楷體" w:hAnsi="標楷體" w:cs="新細明體"/>
          <w:color w:val="000000"/>
          <w:kern w:val="0"/>
          <w:sz w:val="26"/>
          <w:szCs w:val="26"/>
        </w:rPr>
        <w:t>柒</w:t>
      </w:r>
      <w:proofErr w:type="gramEnd"/>
      <w:r w:rsidRPr="001806EF">
        <w:rPr>
          <w:rFonts w:ascii="標楷體" w:eastAsia="標楷體" w:hAnsi="標楷體" w:cs="新細明體"/>
          <w:color w:val="000000"/>
          <w:kern w:val="0"/>
          <w:sz w:val="26"/>
          <w:szCs w:val="26"/>
        </w:rPr>
        <w:t>、被推薦資格： </w:t>
      </w:r>
      <w:r w:rsidRPr="001806EF">
        <w:rPr>
          <w:rFonts w:ascii="標楷體" w:eastAsia="標楷體" w:hAnsi="標楷體" w:cs="新細明體"/>
          <w:color w:val="000000"/>
          <w:kern w:val="0"/>
          <w:sz w:val="26"/>
          <w:szCs w:val="26"/>
        </w:rPr>
        <w:br/>
      </w:r>
      <w:proofErr w:type="gramStart"/>
      <w:r w:rsidR="00A2211A">
        <w:rPr>
          <w:rFonts w:ascii="標楷體" w:eastAsia="標楷體" w:hAnsi="標楷體" w:cs="新細明體" w:hint="eastAsia"/>
          <w:color w:val="000000"/>
          <w:kern w:val="0"/>
          <w:sz w:val="26"/>
          <w:szCs w:val="26"/>
        </w:rPr>
        <w:t>一</w:t>
      </w:r>
      <w:proofErr w:type="gramEnd"/>
      <w:r w:rsidRPr="001806EF">
        <w:rPr>
          <w:rFonts w:ascii="標楷體" w:eastAsia="標楷體" w:hAnsi="標楷體" w:cs="新細明體"/>
          <w:color w:val="000000"/>
          <w:kern w:val="0"/>
          <w:sz w:val="26"/>
          <w:szCs w:val="26"/>
        </w:rPr>
        <w:t>.國籍：中華民國 </w:t>
      </w:r>
      <w:r w:rsidRPr="001806EF">
        <w:rPr>
          <w:rFonts w:ascii="標楷體" w:eastAsia="標楷體" w:hAnsi="標楷體" w:cs="新細明體"/>
          <w:color w:val="000000"/>
          <w:kern w:val="0"/>
          <w:sz w:val="26"/>
          <w:szCs w:val="26"/>
        </w:rPr>
        <w:br/>
      </w:r>
      <w:r w:rsidR="00A2211A">
        <w:rPr>
          <w:rFonts w:ascii="標楷體" w:eastAsia="標楷體" w:hAnsi="標楷體" w:cs="新細明體" w:hint="eastAsia"/>
          <w:color w:val="000000"/>
          <w:kern w:val="0"/>
          <w:sz w:val="26"/>
          <w:szCs w:val="26"/>
        </w:rPr>
        <w:t>二</w:t>
      </w:r>
      <w:r w:rsidRPr="001806EF">
        <w:rPr>
          <w:rFonts w:ascii="標楷體" w:eastAsia="標楷體" w:hAnsi="標楷體" w:cs="新細明體"/>
          <w:color w:val="000000"/>
          <w:kern w:val="0"/>
          <w:sz w:val="26"/>
          <w:szCs w:val="26"/>
        </w:rPr>
        <w:t>.年齡：二十歲</w:t>
      </w:r>
      <w:r w:rsidR="004F4964">
        <w:rPr>
          <w:rFonts w:ascii="標楷體" w:eastAsia="標楷體" w:hAnsi="標楷體" w:cs="新細明體" w:hint="eastAsia"/>
          <w:color w:val="000000"/>
          <w:kern w:val="0"/>
          <w:sz w:val="26"/>
          <w:szCs w:val="26"/>
        </w:rPr>
        <w:t>(含)</w:t>
      </w:r>
      <w:r w:rsidRPr="001806EF">
        <w:rPr>
          <w:rFonts w:ascii="標楷體" w:eastAsia="標楷體" w:hAnsi="標楷體" w:cs="新細明體"/>
          <w:color w:val="000000"/>
          <w:kern w:val="0"/>
          <w:sz w:val="26"/>
          <w:szCs w:val="26"/>
        </w:rPr>
        <w:t>以</w:t>
      </w:r>
      <w:r w:rsidR="001A7F02">
        <w:rPr>
          <w:rFonts w:ascii="標楷體" w:eastAsia="標楷體" w:hAnsi="標楷體" w:cs="新細明體" w:hint="eastAsia"/>
          <w:color w:val="000000"/>
          <w:kern w:val="0"/>
          <w:sz w:val="26"/>
          <w:szCs w:val="26"/>
        </w:rPr>
        <w:t>上</w:t>
      </w:r>
      <w:r w:rsidRPr="001806EF">
        <w:rPr>
          <w:rFonts w:ascii="標楷體" w:eastAsia="標楷體" w:hAnsi="標楷體" w:cs="新細明體"/>
          <w:color w:val="000000"/>
          <w:kern w:val="0"/>
          <w:sz w:val="26"/>
          <w:szCs w:val="26"/>
        </w:rPr>
        <w:t> </w:t>
      </w:r>
      <w:r w:rsidRPr="001806EF">
        <w:rPr>
          <w:rFonts w:ascii="標楷體" w:eastAsia="標楷體" w:hAnsi="標楷體" w:cs="新細明體"/>
          <w:color w:val="000000"/>
          <w:kern w:val="0"/>
          <w:sz w:val="26"/>
          <w:szCs w:val="26"/>
        </w:rPr>
        <w:br/>
      </w:r>
      <w:r w:rsidR="00A2211A">
        <w:rPr>
          <w:rFonts w:ascii="標楷體" w:eastAsia="標楷體" w:hAnsi="標楷體" w:cs="新細明體" w:hint="eastAsia"/>
          <w:color w:val="000000"/>
          <w:kern w:val="0"/>
          <w:sz w:val="26"/>
          <w:szCs w:val="26"/>
        </w:rPr>
        <w:t>三</w:t>
      </w:r>
      <w:r w:rsidRPr="001806EF">
        <w:rPr>
          <w:rFonts w:ascii="標楷體" w:eastAsia="標楷體" w:hAnsi="標楷體" w:cs="新細明體"/>
          <w:color w:val="000000"/>
          <w:kern w:val="0"/>
          <w:sz w:val="26"/>
          <w:szCs w:val="26"/>
        </w:rPr>
        <w:t>.性別：不拘 </w:t>
      </w:r>
      <w:r w:rsidRPr="001806EF">
        <w:rPr>
          <w:rFonts w:ascii="標楷體" w:eastAsia="標楷體" w:hAnsi="標楷體" w:cs="新細明體"/>
          <w:color w:val="000000"/>
          <w:kern w:val="0"/>
          <w:sz w:val="26"/>
          <w:szCs w:val="26"/>
        </w:rPr>
        <w:br/>
      </w:r>
      <w:r w:rsidR="00A2211A">
        <w:rPr>
          <w:rFonts w:ascii="標楷體" w:eastAsia="標楷體" w:hAnsi="標楷體" w:cs="新細明體" w:hint="eastAsia"/>
          <w:color w:val="000000"/>
          <w:kern w:val="0"/>
          <w:sz w:val="26"/>
          <w:szCs w:val="26"/>
        </w:rPr>
        <w:t>四</w:t>
      </w:r>
      <w:r w:rsidRPr="001806EF">
        <w:rPr>
          <w:rFonts w:ascii="標楷體" w:eastAsia="標楷體" w:hAnsi="標楷體" w:cs="新細明體"/>
          <w:color w:val="000000"/>
          <w:kern w:val="0"/>
          <w:sz w:val="26"/>
          <w:szCs w:val="26"/>
        </w:rPr>
        <w:t>.品德：</w:t>
      </w:r>
      <w:r w:rsidR="005B3C2F" w:rsidRPr="001806EF">
        <w:rPr>
          <w:rFonts w:ascii="標楷體" w:eastAsia="標楷體" w:hAnsi="標楷體" w:cs="新細明體" w:hint="eastAsia"/>
          <w:color w:val="000000"/>
          <w:kern w:val="0"/>
          <w:sz w:val="26"/>
          <w:szCs w:val="26"/>
        </w:rPr>
        <w:t>無警察刑事</w:t>
      </w:r>
      <w:r w:rsidR="005378BF">
        <w:rPr>
          <w:rFonts w:ascii="標楷體" w:eastAsia="標楷體" w:hAnsi="標楷體" w:cs="新細明體" w:hint="eastAsia"/>
          <w:color w:val="000000"/>
          <w:kern w:val="0"/>
          <w:sz w:val="26"/>
          <w:szCs w:val="26"/>
        </w:rPr>
        <w:t>案件</w:t>
      </w:r>
      <w:r w:rsidRPr="001806EF">
        <w:rPr>
          <w:rFonts w:ascii="標楷體" w:eastAsia="標楷體" w:hAnsi="標楷體" w:cs="新細明體"/>
          <w:color w:val="000000"/>
          <w:kern w:val="0"/>
          <w:sz w:val="26"/>
          <w:szCs w:val="26"/>
        </w:rPr>
        <w:t>紀錄(</w:t>
      </w:r>
      <w:r w:rsidR="005378BF">
        <w:rPr>
          <w:rFonts w:ascii="標楷體" w:eastAsia="標楷體" w:hAnsi="標楷體" w:cs="新細明體" w:hint="eastAsia"/>
          <w:color w:val="000000"/>
          <w:kern w:val="0"/>
          <w:sz w:val="26"/>
          <w:szCs w:val="26"/>
        </w:rPr>
        <w:t>俗稱良民證)。</w:t>
      </w:r>
      <w:r w:rsidRPr="001806EF">
        <w:rPr>
          <w:rFonts w:ascii="標楷體" w:eastAsia="標楷體" w:hAnsi="標楷體" w:cs="新細明體"/>
          <w:color w:val="000000"/>
          <w:kern w:val="0"/>
          <w:sz w:val="26"/>
          <w:szCs w:val="26"/>
        </w:rPr>
        <w:t>刑事案件</w:t>
      </w:r>
      <w:r w:rsidR="005378BF">
        <w:rPr>
          <w:rFonts w:ascii="標楷體" w:eastAsia="標楷體" w:hAnsi="標楷體" w:cs="新細明體" w:hint="eastAsia"/>
          <w:color w:val="000000"/>
          <w:kern w:val="0"/>
          <w:sz w:val="26"/>
          <w:szCs w:val="26"/>
        </w:rPr>
        <w:t>需</w:t>
      </w:r>
      <w:r w:rsidRPr="001806EF">
        <w:rPr>
          <w:rFonts w:ascii="標楷體" w:eastAsia="標楷體" w:hAnsi="標楷體" w:cs="新細明體"/>
          <w:color w:val="000000"/>
          <w:kern w:val="0"/>
          <w:sz w:val="26"/>
          <w:szCs w:val="26"/>
        </w:rPr>
        <w:t>經判決確定為</w:t>
      </w:r>
      <w:proofErr w:type="gramStart"/>
      <w:r w:rsidRPr="001806EF">
        <w:rPr>
          <w:rFonts w:ascii="標楷體" w:eastAsia="標楷體" w:hAnsi="標楷體" w:cs="新細明體"/>
          <w:color w:val="000000"/>
          <w:kern w:val="0"/>
          <w:sz w:val="26"/>
          <w:szCs w:val="26"/>
        </w:rPr>
        <w:t>準</w:t>
      </w:r>
      <w:proofErr w:type="gramEnd"/>
      <w:r w:rsidRPr="001806EF">
        <w:rPr>
          <w:rFonts w:ascii="標楷體" w:eastAsia="標楷體" w:hAnsi="標楷體" w:cs="新細明體"/>
          <w:color w:val="000000"/>
          <w:kern w:val="0"/>
          <w:sz w:val="26"/>
          <w:szCs w:val="26"/>
        </w:rPr>
        <w:t>)。 </w:t>
      </w:r>
      <w:r w:rsidRPr="001806EF">
        <w:rPr>
          <w:rFonts w:ascii="標楷體" w:eastAsia="標楷體" w:hAnsi="標楷體" w:cs="新細明體"/>
          <w:color w:val="000000"/>
          <w:kern w:val="0"/>
          <w:sz w:val="26"/>
          <w:szCs w:val="26"/>
        </w:rPr>
        <w:br/>
      </w:r>
      <w:r w:rsidR="00A2211A">
        <w:rPr>
          <w:rFonts w:ascii="標楷體" w:eastAsia="標楷體" w:hAnsi="標楷體" w:cs="新細明體" w:hint="eastAsia"/>
          <w:color w:val="000000"/>
          <w:kern w:val="0"/>
          <w:sz w:val="26"/>
          <w:szCs w:val="26"/>
        </w:rPr>
        <w:t>五</w:t>
      </w:r>
      <w:r w:rsidRPr="001806EF">
        <w:rPr>
          <w:rFonts w:ascii="標楷體" w:eastAsia="標楷體" w:hAnsi="標楷體" w:cs="新細明體"/>
          <w:color w:val="000000"/>
          <w:kern w:val="0"/>
          <w:sz w:val="26"/>
          <w:szCs w:val="26"/>
        </w:rPr>
        <w:t>.推薦：</w:t>
      </w:r>
      <w:r w:rsidR="005378BF">
        <w:rPr>
          <w:rFonts w:ascii="標楷體" w:eastAsia="標楷體" w:hAnsi="標楷體" w:cs="新細明體" w:hint="eastAsia"/>
          <w:color w:val="000000"/>
          <w:kern w:val="0"/>
          <w:sz w:val="26"/>
          <w:szCs w:val="26"/>
        </w:rPr>
        <w:t>被推薦者需</w:t>
      </w:r>
      <w:r w:rsidRPr="001806EF">
        <w:rPr>
          <w:rFonts w:ascii="標楷體" w:eastAsia="標楷體" w:hAnsi="標楷體" w:cs="新細明體"/>
          <w:color w:val="000000"/>
          <w:kern w:val="0"/>
          <w:sz w:val="26"/>
          <w:szCs w:val="26"/>
        </w:rPr>
        <w:t>由所屬</w:t>
      </w:r>
      <w:r w:rsidR="005378BF">
        <w:rPr>
          <w:rFonts w:ascii="標楷體" w:eastAsia="標楷體" w:hAnsi="標楷體" w:cs="新細明體" w:hint="eastAsia"/>
          <w:color w:val="000000"/>
          <w:kern w:val="0"/>
          <w:sz w:val="26"/>
          <w:szCs w:val="26"/>
        </w:rPr>
        <w:t>縣市</w:t>
      </w:r>
      <w:r w:rsidRPr="001806EF">
        <w:rPr>
          <w:rFonts w:ascii="標楷體" w:eastAsia="標楷體" w:hAnsi="標楷體" w:cs="新細明體"/>
          <w:color w:val="000000"/>
          <w:kern w:val="0"/>
          <w:sz w:val="26"/>
          <w:szCs w:val="26"/>
        </w:rPr>
        <w:t>公會</w:t>
      </w:r>
      <w:r w:rsidR="005378BF">
        <w:rPr>
          <w:rFonts w:ascii="標楷體" w:eastAsia="標楷體" w:hAnsi="標楷體" w:cs="新細明體" w:hint="eastAsia"/>
          <w:color w:val="000000"/>
          <w:kern w:val="0"/>
          <w:sz w:val="26"/>
          <w:szCs w:val="26"/>
        </w:rPr>
        <w:t>推薦至全聯會。</w:t>
      </w:r>
      <w:r w:rsidRPr="001806EF">
        <w:rPr>
          <w:rFonts w:ascii="標楷體" w:eastAsia="標楷體" w:hAnsi="標楷體" w:cs="新細明體"/>
          <w:color w:val="000000"/>
          <w:kern w:val="0"/>
          <w:sz w:val="26"/>
          <w:szCs w:val="26"/>
        </w:rPr>
        <w:t>(任職所屬</w:t>
      </w:r>
      <w:proofErr w:type="gramStart"/>
      <w:r w:rsidRPr="001806EF">
        <w:rPr>
          <w:rFonts w:ascii="標楷體" w:eastAsia="標楷體" w:hAnsi="標楷體" w:cs="新細明體"/>
          <w:color w:val="000000"/>
          <w:kern w:val="0"/>
          <w:sz w:val="26"/>
          <w:szCs w:val="26"/>
        </w:rPr>
        <w:t>公司</w:t>
      </w:r>
      <w:r w:rsidR="005378BF">
        <w:rPr>
          <w:rFonts w:ascii="標楷體" w:eastAsia="標楷體" w:hAnsi="標楷體" w:cs="新細明體" w:hint="eastAsia"/>
          <w:color w:val="000000"/>
          <w:kern w:val="0"/>
          <w:sz w:val="26"/>
          <w:szCs w:val="26"/>
        </w:rPr>
        <w:t>均</w:t>
      </w:r>
      <w:r w:rsidRPr="001806EF">
        <w:rPr>
          <w:rFonts w:ascii="標楷體" w:eastAsia="標楷體" w:hAnsi="標楷體" w:cs="新細明體"/>
          <w:color w:val="000000"/>
          <w:kern w:val="0"/>
          <w:sz w:val="26"/>
          <w:szCs w:val="26"/>
        </w:rPr>
        <w:t>應完成</w:t>
      </w:r>
      <w:proofErr w:type="gramEnd"/>
      <w:r w:rsidRPr="001806EF">
        <w:rPr>
          <w:rFonts w:ascii="標楷體" w:eastAsia="標楷體" w:hAnsi="標楷體" w:cs="新細明體"/>
          <w:color w:val="000000"/>
          <w:kern w:val="0"/>
          <w:sz w:val="26"/>
          <w:szCs w:val="26"/>
        </w:rPr>
        <w:t>不</w:t>
      </w:r>
    </w:p>
    <w:p w:rsidR="006E3749" w:rsidRDefault="00A06255" w:rsidP="006E3749">
      <w:pPr>
        <w:spacing w:line="360" w:lineRule="exact"/>
        <w:ind w:firstLineChars="450" w:firstLine="1170"/>
        <w:rPr>
          <w:rFonts w:ascii="標楷體" w:eastAsia="標楷體" w:hAnsi="標楷體" w:cs="新細明體" w:hint="eastAsia"/>
          <w:color w:val="000000"/>
          <w:kern w:val="0"/>
          <w:sz w:val="26"/>
          <w:szCs w:val="26"/>
        </w:rPr>
      </w:pPr>
      <w:r w:rsidRPr="001806EF">
        <w:rPr>
          <w:rFonts w:ascii="標楷體" w:eastAsia="標楷體" w:hAnsi="標楷體" w:cs="新細明體"/>
          <w:color w:val="000000"/>
          <w:kern w:val="0"/>
          <w:sz w:val="26"/>
          <w:szCs w:val="26"/>
        </w:rPr>
        <w:t>動產經紀業備查之合法經紀業者)。 </w:t>
      </w:r>
      <w:r w:rsidRPr="001806EF">
        <w:rPr>
          <w:rFonts w:ascii="標楷體" w:eastAsia="標楷體" w:hAnsi="標楷體" w:cs="新細明體"/>
          <w:color w:val="000000"/>
          <w:kern w:val="0"/>
          <w:sz w:val="26"/>
          <w:szCs w:val="26"/>
        </w:rPr>
        <w:br/>
      </w:r>
      <w:r w:rsidR="00A2211A">
        <w:rPr>
          <w:rFonts w:ascii="標楷體" w:eastAsia="標楷體" w:hAnsi="標楷體" w:cs="新細明體" w:hint="eastAsia"/>
          <w:color w:val="000000"/>
          <w:kern w:val="0"/>
          <w:sz w:val="26"/>
          <w:szCs w:val="26"/>
        </w:rPr>
        <w:t>六</w:t>
      </w:r>
      <w:r w:rsidRPr="001806EF">
        <w:rPr>
          <w:rFonts w:ascii="標楷體" w:eastAsia="標楷體" w:hAnsi="標楷體" w:cs="新細明體"/>
          <w:color w:val="000000"/>
          <w:kern w:val="0"/>
          <w:sz w:val="26"/>
          <w:szCs w:val="26"/>
        </w:rPr>
        <w:t>.證照：領有</w:t>
      </w:r>
      <w:r w:rsidR="005378BF">
        <w:rPr>
          <w:rFonts w:ascii="標楷體" w:eastAsia="標楷體" w:hAnsi="標楷體" w:cs="新細明體" w:hint="eastAsia"/>
          <w:color w:val="000000"/>
          <w:kern w:val="0"/>
          <w:sz w:val="26"/>
          <w:szCs w:val="26"/>
        </w:rPr>
        <w:t>「</w:t>
      </w:r>
      <w:r w:rsidRPr="001806EF">
        <w:rPr>
          <w:rFonts w:ascii="標楷體" w:eastAsia="標楷體" w:hAnsi="標楷體" w:cs="新細明體"/>
          <w:color w:val="000000"/>
          <w:kern w:val="0"/>
          <w:sz w:val="26"/>
          <w:szCs w:val="26"/>
        </w:rPr>
        <w:t>不動產經紀營業員登錄證明</w:t>
      </w:r>
      <w:r w:rsidR="005378BF">
        <w:rPr>
          <w:rFonts w:ascii="標楷體" w:eastAsia="標楷體" w:hAnsi="標楷體" w:cs="新細明體" w:hint="eastAsia"/>
          <w:color w:val="000000"/>
          <w:kern w:val="0"/>
          <w:sz w:val="26"/>
          <w:szCs w:val="26"/>
        </w:rPr>
        <w:t>」</w:t>
      </w:r>
      <w:r w:rsidR="00852FDC">
        <w:rPr>
          <w:rFonts w:ascii="標楷體" w:eastAsia="標楷體" w:hAnsi="標楷體" w:cs="新細明體" w:hint="eastAsia"/>
          <w:color w:val="000000"/>
          <w:kern w:val="0"/>
          <w:sz w:val="26"/>
          <w:szCs w:val="26"/>
        </w:rPr>
        <w:t>或「</w:t>
      </w:r>
      <w:r w:rsidRPr="001806EF">
        <w:rPr>
          <w:rFonts w:ascii="標楷體" w:eastAsia="標楷體" w:hAnsi="標楷體" w:cs="新細明體"/>
          <w:color w:val="000000"/>
          <w:kern w:val="0"/>
          <w:sz w:val="26"/>
          <w:szCs w:val="26"/>
        </w:rPr>
        <w:t>不動產經紀人證書</w:t>
      </w:r>
      <w:r w:rsidR="00852FDC">
        <w:rPr>
          <w:rFonts w:ascii="標楷體" w:eastAsia="標楷體" w:hAnsi="標楷體" w:cs="新細明體" w:hint="eastAsia"/>
          <w:color w:val="000000"/>
          <w:kern w:val="0"/>
          <w:sz w:val="26"/>
          <w:szCs w:val="26"/>
        </w:rPr>
        <w:t>」</w:t>
      </w:r>
      <w:r w:rsidRPr="001806EF">
        <w:rPr>
          <w:rFonts w:ascii="標楷體" w:eastAsia="標楷體" w:hAnsi="標楷體" w:cs="新細明體"/>
          <w:color w:val="000000"/>
          <w:kern w:val="0"/>
          <w:sz w:val="26"/>
          <w:szCs w:val="26"/>
        </w:rPr>
        <w:t>並由所屬</w:t>
      </w:r>
    </w:p>
    <w:p w:rsidR="00AA07CD" w:rsidRDefault="00A06255" w:rsidP="006E3749">
      <w:pPr>
        <w:spacing w:line="360" w:lineRule="exact"/>
        <w:ind w:firstLineChars="450" w:firstLine="1170"/>
        <w:rPr>
          <w:rFonts w:ascii="標楷體" w:eastAsia="標楷體" w:hAnsi="標楷體" w:cs="新細明體"/>
          <w:color w:val="000000"/>
          <w:kern w:val="0"/>
          <w:sz w:val="26"/>
          <w:szCs w:val="26"/>
        </w:rPr>
      </w:pPr>
      <w:r w:rsidRPr="001806EF">
        <w:rPr>
          <w:rFonts w:ascii="標楷體" w:eastAsia="標楷體" w:hAnsi="標楷體" w:cs="新細明體"/>
          <w:color w:val="000000"/>
          <w:kern w:val="0"/>
          <w:sz w:val="26"/>
          <w:szCs w:val="26"/>
        </w:rPr>
        <w:t>公司向所在地主管機關完成備查。 </w:t>
      </w:r>
    </w:p>
    <w:p w:rsidR="00D55E83" w:rsidRDefault="00AA07CD" w:rsidP="00852FDC">
      <w:pPr>
        <w:spacing w:line="360" w:lineRule="exact"/>
        <w:rPr>
          <w:rFonts w:ascii="標楷體" w:eastAsia="標楷體" w:hAnsi="標楷體" w:cs="新細明體" w:hint="eastAsia"/>
          <w:color w:val="000000"/>
          <w:kern w:val="0"/>
          <w:sz w:val="26"/>
          <w:szCs w:val="26"/>
        </w:rPr>
      </w:pPr>
      <w:r>
        <w:rPr>
          <w:rFonts w:ascii="標楷體" w:eastAsia="標楷體" w:hAnsi="標楷體" w:cs="新細明體" w:hint="eastAsia"/>
          <w:color w:val="000000"/>
          <w:kern w:val="0"/>
          <w:sz w:val="26"/>
          <w:szCs w:val="26"/>
        </w:rPr>
        <w:t>七</w:t>
      </w:r>
      <w:r w:rsidR="00A06255" w:rsidRPr="001806EF">
        <w:rPr>
          <w:rFonts w:ascii="標楷體" w:eastAsia="標楷體" w:hAnsi="標楷體" w:cs="新細明體"/>
          <w:color w:val="000000"/>
          <w:kern w:val="0"/>
          <w:sz w:val="26"/>
          <w:szCs w:val="26"/>
        </w:rPr>
        <w:t>.在職證明</w:t>
      </w:r>
      <w:r w:rsidR="00852FDC">
        <w:rPr>
          <w:rFonts w:ascii="標楷體" w:eastAsia="標楷體" w:hAnsi="標楷體" w:cs="新細明體" w:hint="eastAsia"/>
          <w:color w:val="000000"/>
          <w:kern w:val="0"/>
          <w:sz w:val="26"/>
          <w:szCs w:val="26"/>
        </w:rPr>
        <w:t>：任職滿一年(含)以上之經紀人員。</w:t>
      </w:r>
    </w:p>
    <w:p w:rsidR="006E3749" w:rsidRDefault="00AA07CD" w:rsidP="008E522A">
      <w:pPr>
        <w:spacing w:line="360" w:lineRule="exact"/>
        <w:jc w:val="both"/>
        <w:rPr>
          <w:rFonts w:ascii="標楷體" w:eastAsia="標楷體" w:hAnsi="標楷體" w:hint="eastAsia"/>
          <w:bCs/>
          <w:sz w:val="26"/>
          <w:szCs w:val="26"/>
        </w:rPr>
      </w:pPr>
      <w:r>
        <w:rPr>
          <w:rFonts w:ascii="標楷體" w:eastAsia="標楷體" w:hAnsi="標楷體" w:cs="新細明體" w:hint="eastAsia"/>
          <w:color w:val="000000"/>
          <w:kern w:val="0"/>
          <w:sz w:val="26"/>
          <w:szCs w:val="26"/>
        </w:rPr>
        <w:t>八</w:t>
      </w:r>
      <w:r w:rsidR="00D55E83">
        <w:rPr>
          <w:rFonts w:ascii="標楷體" w:eastAsia="標楷體" w:hAnsi="標楷體" w:cs="新細明體" w:hint="eastAsia"/>
          <w:color w:val="000000"/>
          <w:kern w:val="0"/>
          <w:sz w:val="26"/>
          <w:szCs w:val="26"/>
        </w:rPr>
        <w:t>.</w:t>
      </w:r>
      <w:r w:rsidR="00852FDC">
        <w:rPr>
          <w:rFonts w:ascii="標楷體" w:eastAsia="標楷體" w:hAnsi="標楷體" w:cs="新細明體" w:hint="eastAsia"/>
          <w:color w:val="000000"/>
          <w:kern w:val="0"/>
          <w:sz w:val="26"/>
          <w:szCs w:val="26"/>
        </w:rPr>
        <w:t>所得證明：</w:t>
      </w:r>
      <w:r w:rsidR="0089366F" w:rsidRPr="00284627">
        <w:rPr>
          <w:rFonts w:ascii="標楷體" w:eastAsia="標楷體" w:hAnsi="標楷體" w:cs="新細明體" w:hint="eastAsia"/>
          <w:color w:val="000000"/>
          <w:kern w:val="0"/>
          <w:sz w:val="26"/>
          <w:szCs w:val="26"/>
        </w:rPr>
        <w:t>所得</w:t>
      </w:r>
      <w:r w:rsidR="00D55E83" w:rsidRPr="00284627">
        <w:rPr>
          <w:rFonts w:ascii="標楷體" w:eastAsia="標楷體" w:hAnsi="標楷體" w:cs="新細明體" w:hint="eastAsia"/>
          <w:color w:val="000000"/>
          <w:kern w:val="0"/>
          <w:sz w:val="26"/>
          <w:szCs w:val="26"/>
        </w:rPr>
        <w:t>扣繳</w:t>
      </w:r>
      <w:r w:rsidR="00C22A82" w:rsidRPr="00284627">
        <w:rPr>
          <w:rFonts w:ascii="標楷體" w:eastAsia="標楷體" w:hAnsi="標楷體" w:cs="新細明體" w:hint="eastAsia"/>
          <w:color w:val="000000"/>
          <w:kern w:val="0"/>
          <w:sz w:val="26"/>
          <w:szCs w:val="26"/>
        </w:rPr>
        <w:t>憑</w:t>
      </w:r>
      <w:r w:rsidR="00852FDC">
        <w:rPr>
          <w:rFonts w:ascii="標楷體" w:eastAsia="標楷體" w:hAnsi="標楷體" w:cs="新細明體" w:hint="eastAsia"/>
          <w:color w:val="000000"/>
          <w:kern w:val="0"/>
          <w:sz w:val="26"/>
          <w:szCs w:val="26"/>
        </w:rPr>
        <w:t>單</w:t>
      </w:r>
      <w:r w:rsidR="00D55E83" w:rsidRPr="00284627">
        <w:rPr>
          <w:rFonts w:ascii="標楷體" w:eastAsia="標楷體" w:hAnsi="標楷體" w:cs="新細明體" w:hint="eastAsia"/>
          <w:color w:val="000000"/>
          <w:kern w:val="0"/>
          <w:sz w:val="26"/>
          <w:szCs w:val="26"/>
        </w:rPr>
        <w:t>證明</w:t>
      </w:r>
      <w:r w:rsidR="00284627" w:rsidRPr="00284627">
        <w:rPr>
          <w:rFonts w:ascii="標楷體" w:eastAsia="標楷體" w:hAnsi="標楷體" w:hint="eastAsia"/>
          <w:bCs/>
          <w:sz w:val="26"/>
          <w:szCs w:val="26"/>
        </w:rPr>
        <w:t>(不得低於新台幤25萬元)；被推薦人若為公司</w:t>
      </w:r>
    </w:p>
    <w:p w:rsidR="006E3749" w:rsidRDefault="00284627" w:rsidP="006E3749">
      <w:pPr>
        <w:spacing w:line="360" w:lineRule="exact"/>
        <w:ind w:firstLineChars="650" w:firstLine="1690"/>
        <w:jc w:val="both"/>
        <w:rPr>
          <w:rFonts w:ascii="標楷體" w:eastAsia="標楷體" w:hAnsi="標楷體" w:hint="eastAsia"/>
          <w:bCs/>
          <w:sz w:val="26"/>
          <w:szCs w:val="26"/>
        </w:rPr>
      </w:pPr>
      <w:r w:rsidRPr="00284627">
        <w:rPr>
          <w:rFonts w:ascii="標楷體" w:eastAsia="標楷體" w:hAnsi="標楷體" w:hint="eastAsia"/>
          <w:bCs/>
          <w:sz w:val="26"/>
          <w:szCs w:val="26"/>
        </w:rPr>
        <w:t>負責人，應就下列文件擇</w:t>
      </w:r>
      <w:proofErr w:type="gramStart"/>
      <w:r w:rsidRPr="00284627">
        <w:rPr>
          <w:rFonts w:ascii="標楷體" w:eastAsia="標楷體" w:hAnsi="標楷體" w:hint="eastAsia"/>
          <w:bCs/>
          <w:sz w:val="26"/>
          <w:szCs w:val="26"/>
        </w:rPr>
        <w:t>一</w:t>
      </w:r>
      <w:proofErr w:type="gramEnd"/>
      <w:r w:rsidRPr="00284627">
        <w:rPr>
          <w:rFonts w:ascii="標楷體" w:eastAsia="標楷體" w:hAnsi="標楷體" w:hint="eastAsia"/>
          <w:bCs/>
          <w:sz w:val="26"/>
          <w:szCs w:val="26"/>
        </w:rPr>
        <w:t>檢</w:t>
      </w:r>
      <w:proofErr w:type="gramStart"/>
      <w:r w:rsidRPr="00284627">
        <w:rPr>
          <w:rFonts w:ascii="標楷體" w:eastAsia="標楷體" w:hAnsi="標楷體" w:hint="eastAsia"/>
          <w:bCs/>
          <w:sz w:val="26"/>
          <w:szCs w:val="26"/>
        </w:rPr>
        <w:t>附</w:t>
      </w:r>
      <w:proofErr w:type="gramEnd"/>
      <w:r w:rsidRPr="00284627">
        <w:rPr>
          <w:rFonts w:ascii="標楷體" w:eastAsia="標楷體" w:hAnsi="標楷體" w:hint="eastAsia"/>
          <w:bCs/>
          <w:sz w:val="26"/>
          <w:szCs w:val="26"/>
        </w:rPr>
        <w:t>：1.所得扣繳憑單證明2.年度</w:t>
      </w:r>
    </w:p>
    <w:p w:rsidR="00AA07CD" w:rsidRDefault="00284627" w:rsidP="006E3749">
      <w:pPr>
        <w:spacing w:line="360" w:lineRule="exact"/>
        <w:ind w:firstLineChars="650" w:firstLine="1690"/>
        <w:jc w:val="both"/>
        <w:rPr>
          <w:rFonts w:ascii="標楷體" w:eastAsia="標楷體" w:hAnsi="標楷體" w:cs="新細明體" w:hint="eastAsia"/>
          <w:color w:val="000000"/>
          <w:kern w:val="0"/>
        </w:rPr>
      </w:pPr>
      <w:r w:rsidRPr="00284627">
        <w:rPr>
          <w:rFonts w:ascii="標楷體" w:eastAsia="標楷體" w:hAnsi="標楷體" w:hint="eastAsia"/>
          <w:bCs/>
          <w:sz w:val="26"/>
          <w:szCs w:val="26"/>
        </w:rPr>
        <w:t>營利事業所得稅繳稅證明。</w:t>
      </w:r>
      <w:r w:rsidR="00A06255" w:rsidRPr="00284627">
        <w:rPr>
          <w:rFonts w:ascii="標楷體" w:eastAsia="標楷體" w:hAnsi="標楷體" w:cs="新細明體"/>
          <w:color w:val="000000"/>
          <w:kern w:val="0"/>
        </w:rPr>
        <w:t> </w:t>
      </w:r>
    </w:p>
    <w:p w:rsidR="006E3749" w:rsidRDefault="00AA07CD" w:rsidP="006E3749">
      <w:pPr>
        <w:spacing w:line="360" w:lineRule="exact"/>
        <w:rPr>
          <w:rFonts w:ascii="標楷體" w:eastAsia="標楷體" w:hAnsi="標楷體" w:cs="新細明體" w:hint="eastAsia"/>
          <w:color w:val="000000"/>
          <w:kern w:val="0"/>
          <w:sz w:val="26"/>
          <w:szCs w:val="26"/>
        </w:rPr>
      </w:pPr>
      <w:r>
        <w:rPr>
          <w:rFonts w:ascii="標楷體" w:eastAsia="標楷體" w:hAnsi="標楷體" w:cs="新細明體" w:hint="eastAsia"/>
          <w:color w:val="000000"/>
          <w:kern w:val="0"/>
          <w:sz w:val="26"/>
          <w:szCs w:val="26"/>
        </w:rPr>
        <w:lastRenderedPageBreak/>
        <w:t>九</w:t>
      </w:r>
      <w:r w:rsidRPr="001806EF">
        <w:rPr>
          <w:rFonts w:ascii="標楷體" w:eastAsia="標楷體" w:hAnsi="標楷體" w:cs="新細明體"/>
          <w:color w:val="000000"/>
          <w:kern w:val="0"/>
          <w:sz w:val="26"/>
          <w:szCs w:val="26"/>
        </w:rPr>
        <w:t>.傑出事蹟：</w:t>
      </w:r>
      <w:r>
        <w:rPr>
          <w:rFonts w:ascii="標楷體" w:eastAsia="標楷體" w:hAnsi="標楷體" w:cs="新細明體" w:hint="eastAsia"/>
          <w:color w:val="000000"/>
          <w:kern w:val="0"/>
          <w:sz w:val="26"/>
          <w:szCs w:val="26"/>
        </w:rPr>
        <w:t>考績證明(甲等以上)</w:t>
      </w:r>
      <w:r>
        <w:rPr>
          <w:rFonts w:ascii="微軟正黑體" w:eastAsia="微軟正黑體" w:hAnsi="微軟正黑體" w:cs="新細明體" w:hint="eastAsia"/>
          <w:color w:val="000000"/>
          <w:kern w:val="0"/>
          <w:sz w:val="26"/>
          <w:szCs w:val="26"/>
        </w:rPr>
        <w:t>、</w:t>
      </w:r>
      <w:r w:rsidRPr="001806EF">
        <w:rPr>
          <w:rFonts w:ascii="標楷體" w:eastAsia="標楷體" w:hAnsi="標楷體" w:cs="新細明體"/>
          <w:color w:val="000000"/>
          <w:kern w:val="0"/>
          <w:sz w:val="26"/>
          <w:szCs w:val="26"/>
        </w:rPr>
        <w:t>卓越事蹟</w:t>
      </w:r>
      <w:r>
        <w:rPr>
          <w:rFonts w:ascii="標楷體" w:eastAsia="標楷體" w:hAnsi="標楷體" w:cs="新細明體" w:hint="eastAsia"/>
          <w:color w:val="000000"/>
          <w:kern w:val="0"/>
          <w:sz w:val="26"/>
          <w:szCs w:val="26"/>
        </w:rPr>
        <w:t>及對</w:t>
      </w:r>
      <w:r w:rsidRPr="001806EF">
        <w:rPr>
          <w:rFonts w:ascii="標楷體" w:eastAsia="標楷體" w:hAnsi="標楷體" w:cs="新細明體"/>
          <w:color w:val="000000"/>
          <w:kern w:val="0"/>
          <w:sz w:val="26"/>
          <w:szCs w:val="26"/>
        </w:rPr>
        <w:t>社會有貢獻者。</w:t>
      </w:r>
      <w:r>
        <w:rPr>
          <w:rFonts w:ascii="標楷體" w:eastAsia="標楷體" w:hAnsi="標楷體" w:cs="新細明體" w:hint="eastAsia"/>
          <w:color w:val="000000"/>
          <w:kern w:val="0"/>
          <w:sz w:val="26"/>
          <w:szCs w:val="26"/>
        </w:rPr>
        <w:t>請檢附相關證</w:t>
      </w:r>
    </w:p>
    <w:p w:rsidR="008E522A" w:rsidRPr="00A44AF2" w:rsidRDefault="00AA07CD" w:rsidP="006E3749">
      <w:pPr>
        <w:spacing w:line="360" w:lineRule="exact"/>
        <w:ind w:firstLineChars="650" w:firstLine="1690"/>
        <w:rPr>
          <w:rFonts w:ascii="標楷體" w:eastAsia="標楷體" w:hAnsi="標楷體" w:cs="新細明體" w:hint="eastAsia"/>
          <w:color w:val="000000"/>
          <w:kern w:val="0"/>
          <w:sz w:val="26"/>
          <w:szCs w:val="26"/>
        </w:rPr>
      </w:pPr>
      <w:r>
        <w:rPr>
          <w:rFonts w:ascii="標楷體" w:eastAsia="標楷體" w:hAnsi="標楷體" w:cs="新細明體" w:hint="eastAsia"/>
          <w:color w:val="000000"/>
          <w:kern w:val="0"/>
          <w:sz w:val="26"/>
          <w:szCs w:val="26"/>
        </w:rPr>
        <w:t>明。</w:t>
      </w:r>
      <w:r w:rsidRPr="001806EF">
        <w:rPr>
          <w:rFonts w:ascii="標楷體" w:eastAsia="標楷體" w:hAnsi="標楷體" w:cs="新細明體"/>
          <w:color w:val="000000"/>
          <w:kern w:val="0"/>
          <w:sz w:val="26"/>
          <w:szCs w:val="26"/>
        </w:rPr>
        <w:t> </w:t>
      </w:r>
      <w:r w:rsidRPr="001806EF">
        <w:rPr>
          <w:rFonts w:ascii="標楷體" w:eastAsia="標楷體" w:hAnsi="標楷體" w:cs="新細明體"/>
          <w:color w:val="000000"/>
          <w:kern w:val="0"/>
          <w:sz w:val="26"/>
          <w:szCs w:val="26"/>
        </w:rPr>
        <w:br/>
      </w:r>
      <w:r w:rsidR="00A2211A">
        <w:rPr>
          <w:rFonts w:ascii="標楷體" w:eastAsia="標楷體" w:hAnsi="標楷體" w:cs="新細明體" w:hint="eastAsia"/>
          <w:color w:val="000000"/>
          <w:kern w:val="0"/>
          <w:sz w:val="26"/>
          <w:szCs w:val="26"/>
        </w:rPr>
        <w:t>十</w:t>
      </w:r>
      <w:r w:rsidR="00A06255" w:rsidRPr="001806EF">
        <w:rPr>
          <w:rFonts w:ascii="標楷體" w:eastAsia="標楷體" w:hAnsi="標楷體" w:cs="新細明體"/>
          <w:color w:val="000000"/>
          <w:kern w:val="0"/>
          <w:sz w:val="26"/>
          <w:szCs w:val="26"/>
        </w:rPr>
        <w:t>.無違反不動產經紀業管理條例規定及</w:t>
      </w:r>
      <w:r w:rsidR="00852FDC">
        <w:rPr>
          <w:rFonts w:ascii="標楷體" w:eastAsia="標楷體" w:hAnsi="標楷體" w:cs="新細明體" w:hint="eastAsia"/>
          <w:color w:val="000000"/>
          <w:kern w:val="0"/>
          <w:sz w:val="26"/>
          <w:szCs w:val="26"/>
        </w:rPr>
        <w:t>道德</w:t>
      </w:r>
      <w:r w:rsidR="00A06255" w:rsidRPr="001806EF">
        <w:rPr>
          <w:rFonts w:ascii="標楷體" w:eastAsia="標楷體" w:hAnsi="標楷體" w:cs="新細明體"/>
          <w:color w:val="000000"/>
          <w:kern w:val="0"/>
          <w:sz w:val="26"/>
          <w:szCs w:val="26"/>
        </w:rPr>
        <w:t>倫理規範者。 </w:t>
      </w:r>
      <w:r w:rsidR="00A06255" w:rsidRPr="001806EF">
        <w:rPr>
          <w:rFonts w:ascii="標楷體" w:eastAsia="標楷體" w:hAnsi="標楷體" w:cs="新細明體"/>
          <w:color w:val="000000"/>
          <w:kern w:val="0"/>
          <w:sz w:val="26"/>
          <w:szCs w:val="26"/>
        </w:rPr>
        <w:br/>
        <w:t>  </w:t>
      </w:r>
      <w:r w:rsidR="00A06255" w:rsidRPr="001806EF">
        <w:rPr>
          <w:rFonts w:ascii="標楷體" w:eastAsia="標楷體" w:hAnsi="標楷體" w:cs="新細明體"/>
          <w:color w:val="000000"/>
          <w:kern w:val="0"/>
          <w:sz w:val="26"/>
          <w:szCs w:val="26"/>
        </w:rPr>
        <w:br/>
        <w:t>捌、頒發獎項： </w:t>
      </w:r>
      <w:r w:rsidR="00A06255" w:rsidRPr="001806EF">
        <w:rPr>
          <w:rFonts w:ascii="標楷體" w:eastAsia="標楷體" w:hAnsi="標楷體" w:cs="新細明體"/>
          <w:color w:val="000000"/>
          <w:kern w:val="0"/>
          <w:sz w:val="26"/>
          <w:szCs w:val="26"/>
        </w:rPr>
        <w:br/>
      </w:r>
      <w:proofErr w:type="gramStart"/>
      <w:r w:rsidR="00A2211A">
        <w:rPr>
          <w:rFonts w:ascii="標楷體" w:eastAsia="標楷體" w:hAnsi="標楷體" w:cs="新細明體" w:hint="eastAsia"/>
          <w:color w:val="000000"/>
          <w:kern w:val="0"/>
          <w:sz w:val="26"/>
          <w:szCs w:val="26"/>
        </w:rPr>
        <w:t>一</w:t>
      </w:r>
      <w:proofErr w:type="gramEnd"/>
      <w:r w:rsidR="00A06255" w:rsidRPr="001806EF">
        <w:rPr>
          <w:rFonts w:ascii="標楷體" w:eastAsia="標楷體" w:hAnsi="標楷體" w:cs="新細明體"/>
          <w:color w:val="000000"/>
          <w:kern w:val="0"/>
          <w:sz w:val="26"/>
          <w:szCs w:val="26"/>
        </w:rPr>
        <w:t>.第</w:t>
      </w:r>
      <w:r w:rsidR="00F02F9C">
        <w:rPr>
          <w:rFonts w:ascii="標楷體" w:eastAsia="標楷體" w:hAnsi="標楷體" w:cs="新細明體" w:hint="eastAsia"/>
          <w:color w:val="000000"/>
          <w:kern w:val="0"/>
          <w:sz w:val="26"/>
          <w:szCs w:val="26"/>
        </w:rPr>
        <w:t>1</w:t>
      </w:r>
      <w:r w:rsidR="00EC29FC">
        <w:rPr>
          <w:rFonts w:ascii="標楷體" w:eastAsia="標楷體" w:hAnsi="標楷體" w:cs="新細明體" w:hint="eastAsia"/>
          <w:color w:val="000000"/>
          <w:kern w:val="0"/>
          <w:sz w:val="26"/>
          <w:szCs w:val="26"/>
        </w:rPr>
        <w:t>6</w:t>
      </w:r>
      <w:r w:rsidR="000F0166" w:rsidRPr="001806EF">
        <w:rPr>
          <w:rFonts w:ascii="標楷體" w:eastAsia="標楷體" w:hAnsi="標楷體" w:cs="新細明體" w:hint="eastAsia"/>
          <w:color w:val="000000"/>
          <w:kern w:val="0"/>
          <w:sz w:val="26"/>
          <w:szCs w:val="26"/>
        </w:rPr>
        <w:t>屆傑出</w:t>
      </w:r>
      <w:r w:rsidR="00A06255" w:rsidRPr="001806EF">
        <w:rPr>
          <w:rFonts w:ascii="標楷體" w:eastAsia="標楷體" w:hAnsi="標楷體" w:cs="新細明體"/>
          <w:color w:val="000000"/>
          <w:kern w:val="0"/>
          <w:sz w:val="26"/>
          <w:szCs w:val="26"/>
        </w:rPr>
        <w:t>「</w:t>
      </w:r>
      <w:proofErr w:type="gramStart"/>
      <w:r w:rsidR="00A06255" w:rsidRPr="001806EF">
        <w:rPr>
          <w:rFonts w:ascii="標楷體" w:eastAsia="標楷體" w:hAnsi="標楷體" w:cs="新細明體"/>
          <w:color w:val="000000"/>
          <w:kern w:val="0"/>
          <w:sz w:val="26"/>
          <w:szCs w:val="26"/>
        </w:rPr>
        <w:t>金仲獎</w:t>
      </w:r>
      <w:proofErr w:type="gramEnd"/>
      <w:r w:rsidR="00A06255" w:rsidRPr="001806EF">
        <w:rPr>
          <w:rFonts w:ascii="標楷體" w:eastAsia="標楷體" w:hAnsi="標楷體" w:cs="新細明體"/>
          <w:color w:val="000000"/>
          <w:kern w:val="0"/>
          <w:sz w:val="26"/>
          <w:szCs w:val="26"/>
        </w:rPr>
        <w:t>」楷模</w:t>
      </w:r>
      <w:r w:rsidR="00A2211A">
        <w:rPr>
          <w:rFonts w:ascii="標楷體" w:eastAsia="標楷體" w:hAnsi="標楷體" w:cs="新細明體" w:hint="eastAsia"/>
          <w:color w:val="000000"/>
          <w:kern w:val="0"/>
          <w:sz w:val="26"/>
          <w:szCs w:val="26"/>
        </w:rPr>
        <w:t>-</w:t>
      </w:r>
      <w:r w:rsidR="00A06255" w:rsidRPr="001806EF">
        <w:rPr>
          <w:rFonts w:ascii="標楷體" w:eastAsia="標楷體" w:hAnsi="標楷體" w:cs="新細明體"/>
          <w:color w:val="000000"/>
          <w:kern w:val="0"/>
          <w:sz w:val="26"/>
          <w:szCs w:val="26"/>
        </w:rPr>
        <w:t>不動產經紀人獎 </w:t>
      </w:r>
      <w:r w:rsidR="00A06255" w:rsidRPr="001806EF">
        <w:rPr>
          <w:rFonts w:ascii="標楷體" w:eastAsia="標楷體" w:hAnsi="標楷體" w:cs="新細明體"/>
          <w:color w:val="000000"/>
          <w:kern w:val="0"/>
          <w:sz w:val="26"/>
          <w:szCs w:val="26"/>
        </w:rPr>
        <w:br/>
      </w:r>
      <w:r w:rsidR="00A2211A">
        <w:rPr>
          <w:rFonts w:ascii="標楷體" w:eastAsia="標楷體" w:hAnsi="標楷體" w:cs="新細明體" w:hint="eastAsia"/>
          <w:color w:val="000000"/>
          <w:kern w:val="0"/>
          <w:sz w:val="26"/>
          <w:szCs w:val="26"/>
        </w:rPr>
        <w:t>二</w:t>
      </w:r>
      <w:r w:rsidR="00A06255" w:rsidRPr="001806EF">
        <w:rPr>
          <w:rFonts w:ascii="標楷體" w:eastAsia="標楷體" w:hAnsi="標楷體" w:cs="新細明體"/>
          <w:color w:val="000000"/>
          <w:kern w:val="0"/>
          <w:sz w:val="26"/>
          <w:szCs w:val="26"/>
        </w:rPr>
        <w:t>.第</w:t>
      </w:r>
      <w:r w:rsidR="00F02F9C">
        <w:rPr>
          <w:rFonts w:ascii="標楷體" w:eastAsia="標楷體" w:hAnsi="標楷體" w:cs="新細明體" w:hint="eastAsia"/>
          <w:color w:val="000000"/>
          <w:kern w:val="0"/>
          <w:sz w:val="26"/>
          <w:szCs w:val="26"/>
        </w:rPr>
        <w:t>1</w:t>
      </w:r>
      <w:r w:rsidR="00EC29FC">
        <w:rPr>
          <w:rFonts w:ascii="標楷體" w:eastAsia="標楷體" w:hAnsi="標楷體" w:cs="新細明體" w:hint="eastAsia"/>
          <w:color w:val="000000"/>
          <w:kern w:val="0"/>
          <w:sz w:val="26"/>
          <w:szCs w:val="26"/>
        </w:rPr>
        <w:t>6</w:t>
      </w:r>
      <w:r w:rsidR="00A06255" w:rsidRPr="001806EF">
        <w:rPr>
          <w:rFonts w:ascii="標楷體" w:eastAsia="標楷體" w:hAnsi="標楷體" w:cs="新細明體"/>
          <w:color w:val="000000"/>
          <w:kern w:val="0"/>
          <w:sz w:val="26"/>
          <w:szCs w:val="26"/>
        </w:rPr>
        <w:t>屆傑出「</w:t>
      </w:r>
      <w:proofErr w:type="gramStart"/>
      <w:r w:rsidR="00A06255" w:rsidRPr="001806EF">
        <w:rPr>
          <w:rFonts w:ascii="標楷體" w:eastAsia="標楷體" w:hAnsi="標楷體" w:cs="新細明體"/>
          <w:color w:val="000000"/>
          <w:kern w:val="0"/>
          <w:sz w:val="26"/>
          <w:szCs w:val="26"/>
        </w:rPr>
        <w:t>金仲獎</w:t>
      </w:r>
      <w:proofErr w:type="gramEnd"/>
      <w:r w:rsidR="00A06255" w:rsidRPr="001806EF">
        <w:rPr>
          <w:rFonts w:ascii="標楷體" w:eastAsia="標楷體" w:hAnsi="標楷體" w:cs="新細明體"/>
          <w:color w:val="000000"/>
          <w:kern w:val="0"/>
          <w:sz w:val="26"/>
          <w:szCs w:val="26"/>
        </w:rPr>
        <w:t>」楷模</w:t>
      </w:r>
      <w:r w:rsidR="00A2211A">
        <w:rPr>
          <w:rFonts w:ascii="標楷體" w:eastAsia="標楷體" w:hAnsi="標楷體" w:cs="新細明體" w:hint="eastAsia"/>
          <w:color w:val="000000"/>
          <w:kern w:val="0"/>
          <w:sz w:val="26"/>
          <w:szCs w:val="26"/>
        </w:rPr>
        <w:t>-</w:t>
      </w:r>
      <w:r w:rsidR="00A06255" w:rsidRPr="001806EF">
        <w:rPr>
          <w:rFonts w:ascii="標楷體" w:eastAsia="標楷體" w:hAnsi="標楷體" w:cs="新細明體"/>
          <w:color w:val="000000"/>
          <w:kern w:val="0"/>
          <w:sz w:val="26"/>
          <w:szCs w:val="26"/>
        </w:rPr>
        <w:t>不動產經紀營業員獎  </w:t>
      </w:r>
      <w:r w:rsidR="00A06255" w:rsidRPr="001806EF">
        <w:rPr>
          <w:rFonts w:ascii="標楷體" w:eastAsia="標楷體" w:hAnsi="標楷體" w:cs="新細明體"/>
          <w:color w:val="000000"/>
          <w:kern w:val="0"/>
          <w:sz w:val="26"/>
          <w:szCs w:val="26"/>
        </w:rPr>
        <w:br/>
      </w:r>
      <w:r w:rsidR="00A2211A">
        <w:rPr>
          <w:rFonts w:ascii="標楷體" w:eastAsia="標楷體" w:hAnsi="標楷體" w:cs="新細明體" w:hint="eastAsia"/>
          <w:color w:val="000000"/>
          <w:kern w:val="0"/>
          <w:sz w:val="26"/>
          <w:szCs w:val="26"/>
        </w:rPr>
        <w:t>三</w:t>
      </w:r>
      <w:r w:rsidR="008E522A" w:rsidRPr="00A44AF2">
        <w:rPr>
          <w:rFonts w:ascii="標楷體" w:eastAsia="標楷體" w:hAnsi="標楷體" w:cs="新細明體" w:hint="eastAsia"/>
          <w:color w:val="000000"/>
          <w:kern w:val="0"/>
          <w:sz w:val="26"/>
          <w:szCs w:val="26"/>
        </w:rPr>
        <w:t>.</w:t>
      </w:r>
      <w:r w:rsidR="00A2211A">
        <w:rPr>
          <w:rFonts w:ascii="標楷體" w:eastAsia="標楷體" w:hAnsi="標楷體" w:cs="新細明體" w:hint="eastAsia"/>
          <w:color w:val="000000"/>
          <w:kern w:val="0"/>
          <w:sz w:val="26"/>
          <w:szCs w:val="26"/>
        </w:rPr>
        <w:t>第1</w:t>
      </w:r>
      <w:r w:rsidR="00EC29FC">
        <w:rPr>
          <w:rFonts w:ascii="標楷體" w:eastAsia="標楷體" w:hAnsi="標楷體" w:cs="新細明體" w:hint="eastAsia"/>
          <w:color w:val="000000"/>
          <w:kern w:val="0"/>
          <w:sz w:val="26"/>
          <w:szCs w:val="26"/>
        </w:rPr>
        <w:t>6</w:t>
      </w:r>
      <w:r w:rsidR="00A2211A">
        <w:rPr>
          <w:rFonts w:ascii="標楷體" w:eastAsia="標楷體" w:hAnsi="標楷體" w:cs="新細明體" w:hint="eastAsia"/>
          <w:color w:val="000000"/>
          <w:kern w:val="0"/>
          <w:sz w:val="26"/>
          <w:szCs w:val="26"/>
        </w:rPr>
        <w:t>屆傑出「</w:t>
      </w:r>
      <w:proofErr w:type="gramStart"/>
      <w:r w:rsidR="00A2211A">
        <w:rPr>
          <w:rFonts w:ascii="標楷體" w:eastAsia="標楷體" w:hAnsi="標楷體" w:cs="新細明體" w:hint="eastAsia"/>
          <w:color w:val="000000"/>
          <w:kern w:val="0"/>
          <w:sz w:val="26"/>
          <w:szCs w:val="26"/>
        </w:rPr>
        <w:t>金仲獎</w:t>
      </w:r>
      <w:proofErr w:type="gramEnd"/>
      <w:r w:rsidR="00A2211A">
        <w:rPr>
          <w:rFonts w:ascii="標楷體" w:eastAsia="標楷體" w:hAnsi="標楷體" w:cs="新細明體" w:hint="eastAsia"/>
          <w:color w:val="000000"/>
          <w:kern w:val="0"/>
          <w:sz w:val="26"/>
          <w:szCs w:val="26"/>
        </w:rPr>
        <w:t>」楷模-</w:t>
      </w:r>
      <w:r w:rsidR="008E522A" w:rsidRPr="00A44AF2">
        <w:rPr>
          <w:rFonts w:ascii="標楷體" w:eastAsia="標楷體" w:hAnsi="標楷體" w:cs="新細明體" w:hint="eastAsia"/>
          <w:color w:val="000000"/>
          <w:kern w:val="0"/>
          <w:sz w:val="26"/>
          <w:szCs w:val="26"/>
        </w:rPr>
        <w:t>【評審團</w:t>
      </w:r>
      <w:r w:rsidR="00FB7CC5">
        <w:rPr>
          <w:rFonts w:ascii="標楷體" w:eastAsia="標楷體" w:hAnsi="標楷體" w:cs="新細明體" w:hint="eastAsia"/>
          <w:color w:val="000000"/>
          <w:kern w:val="0"/>
          <w:sz w:val="26"/>
          <w:szCs w:val="26"/>
        </w:rPr>
        <w:t>大</w:t>
      </w:r>
      <w:r w:rsidR="008E522A" w:rsidRPr="00A44AF2">
        <w:rPr>
          <w:rFonts w:ascii="標楷體" w:eastAsia="標楷體" w:hAnsi="標楷體" w:cs="新細明體" w:hint="eastAsia"/>
          <w:color w:val="000000"/>
          <w:kern w:val="0"/>
          <w:sz w:val="26"/>
          <w:szCs w:val="26"/>
        </w:rPr>
        <w:t>獎】:</w:t>
      </w:r>
      <w:r w:rsidR="00A2211A">
        <w:rPr>
          <w:rFonts w:ascii="標楷體" w:eastAsia="標楷體" w:hAnsi="標楷體" w:cs="新細明體" w:hint="eastAsia"/>
          <w:color w:val="000000"/>
          <w:kern w:val="0"/>
          <w:sz w:val="26"/>
          <w:szCs w:val="26"/>
        </w:rPr>
        <w:t xml:space="preserve"> </w:t>
      </w:r>
      <w:r w:rsidR="008E522A" w:rsidRPr="00A44AF2">
        <w:rPr>
          <w:rFonts w:ascii="標楷體" w:eastAsia="標楷體" w:hAnsi="標楷體" w:cs="新細明體" w:hint="eastAsia"/>
          <w:color w:val="000000"/>
          <w:kern w:val="0"/>
          <w:sz w:val="26"/>
          <w:szCs w:val="26"/>
        </w:rPr>
        <w:t>由全體</w:t>
      </w:r>
      <w:r w:rsidR="00CC0189" w:rsidRPr="00A44AF2">
        <w:rPr>
          <w:rFonts w:ascii="標楷體" w:eastAsia="標楷體" w:hAnsi="標楷體" w:cs="新細明體" w:hint="eastAsia"/>
          <w:color w:val="000000"/>
          <w:kern w:val="0"/>
          <w:sz w:val="26"/>
          <w:szCs w:val="26"/>
        </w:rPr>
        <w:t>楷模</w:t>
      </w:r>
      <w:r w:rsidR="008E522A" w:rsidRPr="00A44AF2">
        <w:rPr>
          <w:rFonts w:ascii="標楷體" w:eastAsia="標楷體" w:hAnsi="標楷體" w:cs="新細明體" w:hint="eastAsia"/>
          <w:color w:val="000000"/>
          <w:kern w:val="0"/>
          <w:sz w:val="26"/>
          <w:szCs w:val="26"/>
        </w:rPr>
        <w:t>選出</w:t>
      </w:r>
      <w:r w:rsidR="00727EB8">
        <w:rPr>
          <w:rFonts w:ascii="標楷體" w:eastAsia="標楷體" w:hAnsi="標楷體" w:cs="新細明體" w:hint="eastAsia"/>
          <w:color w:val="000000"/>
          <w:kern w:val="0"/>
          <w:sz w:val="26"/>
          <w:szCs w:val="26"/>
        </w:rPr>
        <w:t>--</w:t>
      </w:r>
    </w:p>
    <w:p w:rsidR="008E522A" w:rsidRPr="00A44AF2" w:rsidRDefault="00A2211A" w:rsidP="00FE5238">
      <w:pPr>
        <w:spacing w:line="360" w:lineRule="exact"/>
        <w:ind w:leftChars="118" w:left="283" w:firstLineChars="54" w:firstLine="140"/>
        <w:jc w:val="both"/>
        <w:rPr>
          <w:rFonts w:ascii="標楷體" w:eastAsia="標楷體" w:hAnsi="標楷體" w:cs="新細明體" w:hint="eastAsia"/>
          <w:color w:val="000000"/>
          <w:kern w:val="0"/>
          <w:sz w:val="26"/>
          <w:szCs w:val="26"/>
        </w:rPr>
      </w:pPr>
      <w:r>
        <w:rPr>
          <w:rFonts w:ascii="標楷體" w:eastAsia="標楷體" w:hAnsi="標楷體" w:cs="新細明體" w:hint="eastAsia"/>
          <w:color w:val="000000"/>
          <w:kern w:val="0"/>
          <w:sz w:val="26"/>
          <w:szCs w:val="26"/>
        </w:rPr>
        <w:t>「</w:t>
      </w:r>
      <w:r w:rsidR="008E522A" w:rsidRPr="00740F7D">
        <w:rPr>
          <w:rFonts w:ascii="標楷體" w:eastAsia="標楷體" w:hAnsi="標楷體" w:cs="新細明體" w:hint="eastAsia"/>
          <w:color w:val="000000"/>
          <w:spacing w:val="42"/>
          <w:kern w:val="0"/>
          <w:sz w:val="26"/>
          <w:szCs w:val="26"/>
        </w:rPr>
        <w:t>不動產經紀人</w:t>
      </w:r>
      <w:r>
        <w:rPr>
          <w:rFonts w:ascii="標楷體" w:eastAsia="標楷體" w:hAnsi="標楷體" w:cs="新細明體" w:hint="eastAsia"/>
          <w:color w:val="000000"/>
          <w:kern w:val="0"/>
          <w:sz w:val="26"/>
          <w:szCs w:val="26"/>
        </w:rPr>
        <w:t>」</w:t>
      </w:r>
      <w:r w:rsidR="008E522A" w:rsidRPr="00A44AF2">
        <w:rPr>
          <w:rFonts w:ascii="標楷體" w:eastAsia="標楷體" w:hAnsi="標楷體" w:cs="新細明體" w:hint="eastAsia"/>
          <w:color w:val="000000"/>
          <w:kern w:val="0"/>
          <w:sz w:val="26"/>
          <w:szCs w:val="26"/>
        </w:rPr>
        <w:t>評審團</w:t>
      </w:r>
      <w:r w:rsidR="00FB7CC5">
        <w:rPr>
          <w:rFonts w:ascii="標楷體" w:eastAsia="標楷體" w:hAnsi="標楷體" w:cs="新細明體" w:hint="eastAsia"/>
          <w:color w:val="000000"/>
          <w:kern w:val="0"/>
          <w:sz w:val="26"/>
          <w:szCs w:val="26"/>
        </w:rPr>
        <w:t>大</w:t>
      </w:r>
      <w:r w:rsidR="008E522A" w:rsidRPr="00A44AF2">
        <w:rPr>
          <w:rFonts w:ascii="標楷體" w:eastAsia="標楷體" w:hAnsi="標楷體" w:cs="新細明體" w:hint="eastAsia"/>
          <w:color w:val="000000"/>
          <w:kern w:val="0"/>
          <w:sz w:val="26"/>
          <w:szCs w:val="26"/>
        </w:rPr>
        <w:t>獎</w:t>
      </w:r>
      <w:r>
        <w:rPr>
          <w:rFonts w:ascii="標楷體" w:eastAsia="標楷體" w:hAnsi="標楷體" w:cs="新細明體" w:hint="eastAsia"/>
          <w:color w:val="000000"/>
          <w:kern w:val="0"/>
          <w:sz w:val="26"/>
          <w:szCs w:val="26"/>
        </w:rPr>
        <w:t>-五名</w:t>
      </w:r>
    </w:p>
    <w:p w:rsidR="008E522A" w:rsidRPr="00A44AF2" w:rsidRDefault="00A2211A" w:rsidP="00FE5238">
      <w:pPr>
        <w:ind w:leftChars="118" w:left="283" w:firstLineChars="54" w:firstLine="140"/>
        <w:rPr>
          <w:rFonts w:ascii="標楷體" w:eastAsia="標楷體" w:hAnsi="標楷體" w:cs="新細明體" w:hint="eastAsia"/>
          <w:color w:val="000000"/>
          <w:kern w:val="0"/>
          <w:sz w:val="26"/>
          <w:szCs w:val="26"/>
        </w:rPr>
      </w:pPr>
      <w:r>
        <w:rPr>
          <w:rFonts w:ascii="標楷體" w:eastAsia="標楷體" w:hAnsi="標楷體" w:cs="新細明體" w:hint="eastAsia"/>
          <w:color w:val="000000"/>
          <w:kern w:val="0"/>
          <w:sz w:val="26"/>
          <w:szCs w:val="26"/>
        </w:rPr>
        <w:t>「</w:t>
      </w:r>
      <w:r w:rsidR="008E522A" w:rsidRPr="00A44AF2">
        <w:rPr>
          <w:rFonts w:ascii="標楷體" w:eastAsia="標楷體" w:hAnsi="標楷體" w:cs="新細明體" w:hint="eastAsia"/>
          <w:color w:val="000000"/>
          <w:kern w:val="0"/>
          <w:sz w:val="26"/>
          <w:szCs w:val="26"/>
        </w:rPr>
        <w:t>不動產經紀營業員</w:t>
      </w:r>
      <w:r>
        <w:rPr>
          <w:rFonts w:ascii="標楷體" w:eastAsia="標楷體" w:hAnsi="標楷體" w:cs="新細明體" w:hint="eastAsia"/>
          <w:color w:val="000000"/>
          <w:kern w:val="0"/>
          <w:sz w:val="26"/>
          <w:szCs w:val="26"/>
        </w:rPr>
        <w:t>」</w:t>
      </w:r>
      <w:r w:rsidR="008E522A" w:rsidRPr="00A44AF2">
        <w:rPr>
          <w:rFonts w:ascii="標楷體" w:eastAsia="標楷體" w:hAnsi="標楷體" w:cs="新細明體" w:hint="eastAsia"/>
          <w:color w:val="000000"/>
          <w:kern w:val="0"/>
          <w:sz w:val="26"/>
          <w:szCs w:val="26"/>
        </w:rPr>
        <w:t>評審團</w:t>
      </w:r>
      <w:r w:rsidR="00FB7CC5">
        <w:rPr>
          <w:rFonts w:ascii="標楷體" w:eastAsia="標楷體" w:hAnsi="標楷體" w:cs="新細明體" w:hint="eastAsia"/>
          <w:color w:val="000000"/>
          <w:kern w:val="0"/>
          <w:sz w:val="26"/>
          <w:szCs w:val="26"/>
        </w:rPr>
        <w:t>大</w:t>
      </w:r>
      <w:r w:rsidR="008E522A" w:rsidRPr="00A44AF2">
        <w:rPr>
          <w:rFonts w:ascii="標楷體" w:eastAsia="標楷體" w:hAnsi="標楷體" w:cs="新細明體" w:hint="eastAsia"/>
          <w:color w:val="000000"/>
          <w:kern w:val="0"/>
          <w:sz w:val="26"/>
          <w:szCs w:val="26"/>
        </w:rPr>
        <w:t>獎</w:t>
      </w:r>
      <w:r>
        <w:rPr>
          <w:rFonts w:ascii="標楷體" w:eastAsia="標楷體" w:hAnsi="標楷體" w:cs="新細明體" w:hint="eastAsia"/>
          <w:color w:val="000000"/>
          <w:kern w:val="0"/>
          <w:sz w:val="26"/>
          <w:szCs w:val="26"/>
        </w:rPr>
        <w:t>-五名</w:t>
      </w:r>
    </w:p>
    <w:p w:rsidR="00A462C6" w:rsidRPr="008E522A" w:rsidRDefault="00A462C6" w:rsidP="00D55E83">
      <w:pPr>
        <w:spacing w:line="360" w:lineRule="exact"/>
        <w:rPr>
          <w:rFonts w:ascii="標楷體" w:eastAsia="標楷體" w:hAnsi="標楷體" w:cs="新細明體" w:hint="eastAsia"/>
          <w:color w:val="000000"/>
          <w:kern w:val="0"/>
          <w:sz w:val="26"/>
          <w:szCs w:val="26"/>
        </w:rPr>
      </w:pPr>
    </w:p>
    <w:p w:rsidR="00852FDC" w:rsidRDefault="00A06255" w:rsidP="00A462C6">
      <w:pPr>
        <w:spacing w:line="360" w:lineRule="exact"/>
        <w:jc w:val="both"/>
        <w:rPr>
          <w:rFonts w:ascii="標楷體" w:eastAsia="標楷體" w:hAnsi="標楷體" w:cs="新細明體" w:hint="eastAsia"/>
          <w:color w:val="000000"/>
          <w:kern w:val="0"/>
          <w:sz w:val="26"/>
          <w:szCs w:val="26"/>
        </w:rPr>
      </w:pPr>
      <w:r w:rsidRPr="001806EF">
        <w:rPr>
          <w:rFonts w:ascii="標楷體" w:eastAsia="標楷體" w:hAnsi="標楷體" w:cs="新細明體"/>
          <w:color w:val="000000"/>
          <w:kern w:val="0"/>
          <w:sz w:val="26"/>
          <w:szCs w:val="26"/>
        </w:rPr>
        <w:t>玖、推薦方式：  </w:t>
      </w:r>
      <w:r w:rsidRPr="001806EF">
        <w:rPr>
          <w:rFonts w:ascii="標楷體" w:eastAsia="標楷體" w:hAnsi="標楷體" w:cs="新細明體"/>
          <w:color w:val="000000"/>
          <w:kern w:val="0"/>
          <w:sz w:val="26"/>
          <w:szCs w:val="26"/>
        </w:rPr>
        <w:br/>
      </w:r>
      <w:r w:rsidR="00852FDC" w:rsidRPr="00852FDC">
        <w:rPr>
          <w:rFonts w:ascii="標楷體" w:eastAsia="標楷體" w:hAnsi="標楷體" w:cs="新細明體" w:hint="eastAsia"/>
          <w:color w:val="000000"/>
          <w:kern w:val="0"/>
          <w:sz w:val="26"/>
          <w:szCs w:val="26"/>
        </w:rPr>
        <w:t>各縣市</w:t>
      </w:r>
      <w:r w:rsidR="00852FDC">
        <w:rPr>
          <w:rFonts w:ascii="標楷體" w:eastAsia="標楷體" w:hAnsi="標楷體" w:cs="新細明體" w:hint="eastAsia"/>
          <w:color w:val="000000"/>
          <w:kern w:val="0"/>
          <w:sz w:val="26"/>
          <w:szCs w:val="26"/>
        </w:rPr>
        <w:t>公會推薦至全聯會人數【經紀人組】與【經紀營業員組】如</w:t>
      </w:r>
      <w:proofErr w:type="gramStart"/>
      <w:r w:rsidR="00852FDC">
        <w:rPr>
          <w:rFonts w:ascii="標楷體" w:eastAsia="標楷體" w:hAnsi="標楷體" w:cs="新細明體" w:hint="eastAsia"/>
          <w:color w:val="000000"/>
          <w:kern w:val="0"/>
          <w:sz w:val="26"/>
          <w:szCs w:val="26"/>
        </w:rPr>
        <w:t>后</w:t>
      </w:r>
      <w:proofErr w:type="gramEnd"/>
      <w:r w:rsidR="00852FDC">
        <w:rPr>
          <w:rFonts w:ascii="標楷體" w:eastAsia="標楷體" w:hAnsi="標楷體" w:cs="新細明體" w:hint="eastAsia"/>
          <w:color w:val="000000"/>
          <w:kern w:val="0"/>
          <w:sz w:val="26"/>
          <w:szCs w:val="26"/>
        </w:rPr>
        <w:t>：</w:t>
      </w:r>
    </w:p>
    <w:p w:rsidR="00852FDC" w:rsidRDefault="00F42E1F" w:rsidP="00A462C6">
      <w:pPr>
        <w:spacing w:line="360" w:lineRule="exact"/>
        <w:jc w:val="both"/>
        <w:rPr>
          <w:rFonts w:ascii="標楷體" w:eastAsia="標楷體" w:hAnsi="標楷體" w:cs="新細明體" w:hint="eastAsia"/>
          <w:color w:val="000000"/>
          <w:kern w:val="0"/>
          <w:sz w:val="26"/>
          <w:szCs w:val="26"/>
        </w:rPr>
      </w:pPr>
      <w:proofErr w:type="gramStart"/>
      <w:r>
        <w:rPr>
          <w:rFonts w:ascii="標楷體" w:eastAsia="標楷體" w:hAnsi="標楷體" w:cs="新細明體" w:hint="eastAsia"/>
          <w:color w:val="000000"/>
          <w:kern w:val="0"/>
          <w:sz w:val="26"/>
          <w:szCs w:val="26"/>
        </w:rPr>
        <w:t>一</w:t>
      </w:r>
      <w:proofErr w:type="gramEnd"/>
      <w:r w:rsidR="00A06255" w:rsidRPr="001806EF">
        <w:rPr>
          <w:rFonts w:ascii="標楷體" w:eastAsia="標楷體" w:hAnsi="標楷體" w:cs="新細明體"/>
          <w:color w:val="000000"/>
          <w:kern w:val="0"/>
          <w:sz w:val="26"/>
          <w:szCs w:val="26"/>
        </w:rPr>
        <w:t>.台北市公會</w:t>
      </w:r>
      <w:r w:rsidR="00852FDC">
        <w:rPr>
          <w:rFonts w:ascii="標楷體" w:eastAsia="標楷體" w:hAnsi="標楷體" w:cs="新細明體" w:hint="eastAsia"/>
          <w:color w:val="000000"/>
          <w:kern w:val="0"/>
          <w:sz w:val="26"/>
          <w:szCs w:val="26"/>
        </w:rPr>
        <w:t>各</w:t>
      </w:r>
      <w:r w:rsidR="00A06255" w:rsidRPr="001806EF">
        <w:rPr>
          <w:rFonts w:ascii="標楷體" w:eastAsia="標楷體" w:hAnsi="標楷體" w:cs="新細明體"/>
          <w:color w:val="000000"/>
          <w:kern w:val="0"/>
          <w:sz w:val="26"/>
          <w:szCs w:val="26"/>
        </w:rPr>
        <w:t>推薦</w:t>
      </w:r>
      <w:r w:rsidR="00852FDC">
        <w:rPr>
          <w:rFonts w:ascii="標楷體" w:eastAsia="標楷體" w:hAnsi="標楷體" w:cs="新細明體" w:hint="eastAsia"/>
          <w:color w:val="000000"/>
          <w:kern w:val="0"/>
          <w:sz w:val="26"/>
          <w:szCs w:val="26"/>
        </w:rPr>
        <w:t>7</w:t>
      </w:r>
      <w:r w:rsidR="00A06255" w:rsidRPr="001806EF">
        <w:rPr>
          <w:rFonts w:ascii="標楷體" w:eastAsia="標楷體" w:hAnsi="標楷體" w:cs="新細明體"/>
          <w:color w:val="000000"/>
          <w:kern w:val="0"/>
          <w:sz w:val="26"/>
          <w:szCs w:val="26"/>
        </w:rPr>
        <w:t>名。</w:t>
      </w:r>
    </w:p>
    <w:p w:rsidR="00852FDC" w:rsidRDefault="00F42E1F" w:rsidP="00A462C6">
      <w:pPr>
        <w:spacing w:line="360" w:lineRule="exact"/>
        <w:jc w:val="both"/>
        <w:rPr>
          <w:rFonts w:ascii="標楷體" w:eastAsia="標楷體" w:hAnsi="標楷體" w:cs="新細明體" w:hint="eastAsia"/>
          <w:color w:val="000000"/>
          <w:kern w:val="0"/>
          <w:sz w:val="26"/>
          <w:szCs w:val="26"/>
        </w:rPr>
      </w:pPr>
      <w:r>
        <w:rPr>
          <w:rFonts w:ascii="標楷體" w:eastAsia="標楷體" w:hAnsi="標楷體" w:cs="新細明體" w:hint="eastAsia"/>
          <w:color w:val="000000"/>
          <w:kern w:val="0"/>
          <w:sz w:val="26"/>
          <w:szCs w:val="26"/>
        </w:rPr>
        <w:t>二</w:t>
      </w:r>
      <w:r w:rsidR="00852FDC">
        <w:rPr>
          <w:rFonts w:ascii="標楷體" w:eastAsia="標楷體" w:hAnsi="標楷體" w:cs="新細明體" w:hint="eastAsia"/>
          <w:color w:val="000000"/>
          <w:kern w:val="0"/>
          <w:sz w:val="26"/>
          <w:szCs w:val="26"/>
        </w:rPr>
        <w:t>.高雄市公會各推薦4</w:t>
      </w:r>
      <w:r w:rsidR="00A06255" w:rsidRPr="001806EF">
        <w:rPr>
          <w:rFonts w:ascii="標楷體" w:eastAsia="標楷體" w:hAnsi="標楷體" w:cs="新細明體"/>
          <w:color w:val="000000"/>
          <w:kern w:val="0"/>
          <w:sz w:val="26"/>
          <w:szCs w:val="26"/>
        </w:rPr>
        <w:t> </w:t>
      </w:r>
      <w:r w:rsidR="00852FDC">
        <w:rPr>
          <w:rFonts w:ascii="標楷體" w:eastAsia="標楷體" w:hAnsi="標楷體" w:cs="新細明體" w:hint="eastAsia"/>
          <w:color w:val="000000"/>
          <w:kern w:val="0"/>
          <w:sz w:val="26"/>
          <w:szCs w:val="26"/>
        </w:rPr>
        <w:t>名</w:t>
      </w:r>
      <w:r w:rsidR="00A06255" w:rsidRPr="001806EF">
        <w:rPr>
          <w:rFonts w:ascii="標楷體" w:eastAsia="標楷體" w:hAnsi="標楷體" w:cs="新細明體"/>
          <w:color w:val="000000"/>
          <w:kern w:val="0"/>
          <w:sz w:val="26"/>
          <w:szCs w:val="26"/>
        </w:rPr>
        <w:br/>
      </w:r>
      <w:r>
        <w:rPr>
          <w:rFonts w:ascii="標楷體" w:eastAsia="標楷體" w:hAnsi="標楷體" w:cs="新細明體" w:hint="eastAsia"/>
          <w:color w:val="000000"/>
          <w:kern w:val="0"/>
          <w:sz w:val="26"/>
          <w:szCs w:val="26"/>
        </w:rPr>
        <w:t>三</w:t>
      </w:r>
      <w:r w:rsidR="00A06255" w:rsidRPr="001806EF">
        <w:rPr>
          <w:rFonts w:ascii="標楷體" w:eastAsia="標楷體" w:hAnsi="標楷體" w:cs="新細明體"/>
          <w:color w:val="000000"/>
          <w:kern w:val="0"/>
          <w:sz w:val="26"/>
          <w:szCs w:val="26"/>
        </w:rPr>
        <w:t>.桃園</w:t>
      </w:r>
      <w:r w:rsidR="003B3A0A">
        <w:rPr>
          <w:rFonts w:ascii="標楷體" w:eastAsia="標楷體" w:hAnsi="標楷體" w:cs="新細明體" w:hint="eastAsia"/>
          <w:color w:val="000000"/>
          <w:kern w:val="0"/>
          <w:sz w:val="26"/>
          <w:szCs w:val="26"/>
        </w:rPr>
        <w:t>市</w:t>
      </w:r>
      <w:r w:rsidR="00852FDC">
        <w:rPr>
          <w:rFonts w:ascii="標楷體" w:eastAsia="標楷體" w:hAnsi="標楷體" w:cs="新細明體" w:hint="eastAsia"/>
          <w:color w:val="000000"/>
          <w:kern w:val="0"/>
          <w:sz w:val="26"/>
          <w:szCs w:val="26"/>
        </w:rPr>
        <w:t>公會各推薦4名</w:t>
      </w:r>
    </w:p>
    <w:p w:rsidR="00852FDC" w:rsidRDefault="00F42E1F" w:rsidP="00852FDC">
      <w:pPr>
        <w:spacing w:line="360" w:lineRule="exact"/>
        <w:jc w:val="both"/>
        <w:rPr>
          <w:rFonts w:ascii="標楷體" w:eastAsia="標楷體" w:hAnsi="標楷體" w:cs="新細明體" w:hint="eastAsia"/>
          <w:color w:val="000000"/>
          <w:kern w:val="0"/>
          <w:sz w:val="26"/>
          <w:szCs w:val="26"/>
        </w:rPr>
      </w:pPr>
      <w:r>
        <w:rPr>
          <w:rFonts w:ascii="標楷體" w:eastAsia="標楷體" w:hAnsi="標楷體" w:cs="新細明體" w:hint="eastAsia"/>
          <w:color w:val="000000"/>
          <w:kern w:val="0"/>
          <w:sz w:val="26"/>
          <w:szCs w:val="26"/>
        </w:rPr>
        <w:t>四</w:t>
      </w:r>
      <w:r w:rsidR="00852FDC" w:rsidRPr="001806EF">
        <w:rPr>
          <w:rFonts w:ascii="標楷體" w:eastAsia="標楷體" w:hAnsi="標楷體" w:cs="新細明體"/>
          <w:color w:val="000000"/>
          <w:kern w:val="0"/>
          <w:sz w:val="26"/>
          <w:szCs w:val="26"/>
        </w:rPr>
        <w:t>.</w:t>
      </w:r>
      <w:r w:rsidR="00852FDC">
        <w:rPr>
          <w:rFonts w:ascii="標楷體" w:eastAsia="標楷體" w:hAnsi="標楷體" w:cs="新細明體" w:hint="eastAsia"/>
          <w:color w:val="000000"/>
          <w:kern w:val="0"/>
          <w:sz w:val="26"/>
          <w:szCs w:val="26"/>
        </w:rPr>
        <w:t>新</w:t>
      </w:r>
      <w:r w:rsidR="00852FDC" w:rsidRPr="001806EF">
        <w:rPr>
          <w:rFonts w:ascii="標楷體" w:eastAsia="標楷體" w:hAnsi="標楷體" w:cs="新細明體"/>
          <w:color w:val="000000"/>
          <w:kern w:val="0"/>
          <w:sz w:val="26"/>
          <w:szCs w:val="26"/>
        </w:rPr>
        <w:t>北</w:t>
      </w:r>
      <w:r w:rsidR="00852FDC">
        <w:rPr>
          <w:rFonts w:ascii="標楷體" w:eastAsia="標楷體" w:hAnsi="標楷體" w:cs="新細明體" w:hint="eastAsia"/>
          <w:color w:val="000000"/>
          <w:kern w:val="0"/>
          <w:sz w:val="26"/>
          <w:szCs w:val="26"/>
        </w:rPr>
        <w:t>市</w:t>
      </w:r>
      <w:r w:rsidR="00852FDC" w:rsidRPr="001806EF">
        <w:rPr>
          <w:rFonts w:ascii="標楷體" w:eastAsia="標楷體" w:hAnsi="標楷體" w:cs="新細明體"/>
          <w:color w:val="000000"/>
          <w:kern w:val="0"/>
          <w:sz w:val="26"/>
          <w:szCs w:val="26"/>
        </w:rPr>
        <w:t>公會</w:t>
      </w:r>
      <w:r w:rsidR="00852FDC">
        <w:rPr>
          <w:rFonts w:ascii="標楷體" w:eastAsia="標楷體" w:hAnsi="標楷體" w:cs="新細明體" w:hint="eastAsia"/>
          <w:color w:val="000000"/>
          <w:kern w:val="0"/>
          <w:sz w:val="26"/>
          <w:szCs w:val="26"/>
        </w:rPr>
        <w:t>各</w:t>
      </w:r>
      <w:r w:rsidR="00852FDC" w:rsidRPr="001806EF">
        <w:rPr>
          <w:rFonts w:ascii="標楷體" w:eastAsia="標楷體" w:hAnsi="標楷體" w:cs="新細明體"/>
          <w:color w:val="000000"/>
          <w:kern w:val="0"/>
          <w:sz w:val="26"/>
          <w:szCs w:val="26"/>
        </w:rPr>
        <w:t>推薦</w:t>
      </w:r>
      <w:r w:rsidR="00852FDC">
        <w:rPr>
          <w:rFonts w:ascii="標楷體" w:eastAsia="標楷體" w:hAnsi="標楷體" w:cs="新細明體" w:hint="eastAsia"/>
          <w:color w:val="000000"/>
          <w:kern w:val="0"/>
          <w:sz w:val="26"/>
          <w:szCs w:val="26"/>
        </w:rPr>
        <w:t>8</w:t>
      </w:r>
      <w:r w:rsidR="00852FDC" w:rsidRPr="001806EF">
        <w:rPr>
          <w:rFonts w:ascii="標楷體" w:eastAsia="標楷體" w:hAnsi="標楷體" w:cs="新細明體"/>
          <w:color w:val="000000"/>
          <w:kern w:val="0"/>
          <w:sz w:val="26"/>
          <w:szCs w:val="26"/>
        </w:rPr>
        <w:t>名。</w:t>
      </w:r>
    </w:p>
    <w:p w:rsidR="006E3749" w:rsidRDefault="00F42E1F" w:rsidP="00F42E1F">
      <w:pPr>
        <w:spacing w:line="360" w:lineRule="exact"/>
        <w:ind w:left="2"/>
        <w:jc w:val="both"/>
        <w:rPr>
          <w:rFonts w:ascii="標楷體" w:eastAsia="標楷體" w:hAnsi="標楷體" w:cs="新細明體" w:hint="eastAsia"/>
          <w:color w:val="000000"/>
          <w:kern w:val="0"/>
          <w:sz w:val="26"/>
          <w:szCs w:val="26"/>
        </w:rPr>
      </w:pPr>
      <w:r>
        <w:rPr>
          <w:rFonts w:ascii="標楷體" w:eastAsia="標楷體" w:hAnsi="標楷體" w:cs="新細明體" w:hint="eastAsia"/>
          <w:color w:val="000000"/>
          <w:kern w:val="0"/>
          <w:sz w:val="26"/>
          <w:szCs w:val="26"/>
        </w:rPr>
        <w:t>五</w:t>
      </w:r>
      <w:r w:rsidR="00852FDC">
        <w:rPr>
          <w:rFonts w:ascii="標楷體" w:eastAsia="標楷體" w:hAnsi="標楷體" w:cs="新細明體" w:hint="eastAsia"/>
          <w:color w:val="000000"/>
          <w:kern w:val="0"/>
          <w:sz w:val="26"/>
          <w:szCs w:val="26"/>
        </w:rPr>
        <w:t>.</w:t>
      </w:r>
      <w:proofErr w:type="gramStart"/>
      <w:r w:rsidR="003B3A0A">
        <w:rPr>
          <w:rFonts w:ascii="標楷體" w:eastAsia="標楷體" w:hAnsi="標楷體" w:cs="新細明體" w:hint="eastAsia"/>
          <w:color w:val="000000"/>
          <w:kern w:val="0"/>
          <w:sz w:val="26"/>
          <w:szCs w:val="26"/>
        </w:rPr>
        <w:t>臺</w:t>
      </w:r>
      <w:proofErr w:type="gramEnd"/>
      <w:r w:rsidR="00A06255" w:rsidRPr="001806EF">
        <w:rPr>
          <w:rFonts w:ascii="標楷體" w:eastAsia="標楷體" w:hAnsi="標楷體" w:cs="新細明體"/>
          <w:color w:val="000000"/>
          <w:kern w:val="0"/>
          <w:sz w:val="26"/>
          <w:szCs w:val="26"/>
        </w:rPr>
        <w:t>台中市</w:t>
      </w:r>
      <w:r w:rsidR="00AA7B0B">
        <w:rPr>
          <w:rFonts w:ascii="標楷體" w:eastAsia="標楷體" w:hAnsi="標楷體" w:cs="新細明體" w:hint="eastAsia"/>
          <w:color w:val="000000"/>
          <w:kern w:val="0"/>
          <w:sz w:val="26"/>
          <w:szCs w:val="26"/>
        </w:rPr>
        <w:t>公會</w:t>
      </w:r>
      <w:r w:rsidR="00A06255" w:rsidRPr="001806EF">
        <w:rPr>
          <w:rFonts w:ascii="標楷體" w:eastAsia="標楷體" w:hAnsi="標楷體" w:cs="新細明體"/>
          <w:color w:val="000000"/>
          <w:kern w:val="0"/>
          <w:sz w:val="26"/>
          <w:szCs w:val="26"/>
        </w:rPr>
        <w:t>各推薦</w:t>
      </w:r>
      <w:r w:rsidR="00852FDC">
        <w:rPr>
          <w:rFonts w:ascii="標楷體" w:eastAsia="標楷體" w:hAnsi="標楷體" w:cs="新細明體" w:hint="eastAsia"/>
          <w:color w:val="000000"/>
          <w:kern w:val="0"/>
          <w:sz w:val="26"/>
          <w:szCs w:val="26"/>
        </w:rPr>
        <w:t>7</w:t>
      </w:r>
      <w:r w:rsidR="00A06255" w:rsidRPr="001806EF">
        <w:rPr>
          <w:rFonts w:ascii="標楷體" w:eastAsia="標楷體" w:hAnsi="標楷體" w:cs="新細明體"/>
          <w:color w:val="000000"/>
          <w:kern w:val="0"/>
          <w:sz w:val="26"/>
          <w:szCs w:val="26"/>
        </w:rPr>
        <w:t>名。 </w:t>
      </w:r>
      <w:r w:rsidR="00A06255" w:rsidRPr="001806EF">
        <w:rPr>
          <w:rFonts w:ascii="標楷體" w:eastAsia="標楷體" w:hAnsi="標楷體" w:cs="新細明體"/>
          <w:color w:val="000000"/>
          <w:kern w:val="0"/>
          <w:sz w:val="26"/>
          <w:szCs w:val="26"/>
        </w:rPr>
        <w:br/>
      </w:r>
      <w:r>
        <w:rPr>
          <w:rFonts w:ascii="標楷體" w:eastAsia="標楷體" w:hAnsi="標楷體" w:cs="新細明體" w:hint="eastAsia"/>
          <w:color w:val="000000"/>
          <w:kern w:val="0"/>
          <w:sz w:val="26"/>
          <w:szCs w:val="26"/>
        </w:rPr>
        <w:t>六</w:t>
      </w:r>
      <w:r w:rsidR="00A06255" w:rsidRPr="001806EF">
        <w:rPr>
          <w:rFonts w:ascii="標楷體" w:eastAsia="標楷體" w:hAnsi="標楷體" w:cs="新細明體"/>
          <w:color w:val="000000"/>
          <w:kern w:val="0"/>
          <w:sz w:val="26"/>
          <w:szCs w:val="26"/>
        </w:rPr>
        <w:t>.基隆市、新竹市、新竹縣、苗栗縣、彰化縣、南投縣、雲林縣、</w:t>
      </w:r>
      <w:r w:rsidR="00852FDC">
        <w:rPr>
          <w:rFonts w:ascii="標楷體" w:eastAsia="標楷體" w:hAnsi="標楷體" w:cs="新細明體" w:hint="eastAsia"/>
          <w:color w:val="000000"/>
          <w:kern w:val="0"/>
          <w:sz w:val="26"/>
          <w:szCs w:val="26"/>
        </w:rPr>
        <w:t>台南市</w:t>
      </w:r>
      <w:r w:rsidR="00852FDC">
        <w:rPr>
          <w:rFonts w:ascii="微軟正黑體" w:eastAsia="微軟正黑體" w:hAnsi="微軟正黑體" w:cs="新細明體" w:hint="eastAsia"/>
          <w:color w:val="000000"/>
          <w:kern w:val="0"/>
          <w:sz w:val="26"/>
          <w:szCs w:val="26"/>
        </w:rPr>
        <w:t>、</w:t>
      </w:r>
      <w:r w:rsidR="00A06255" w:rsidRPr="001806EF">
        <w:rPr>
          <w:rFonts w:ascii="標楷體" w:eastAsia="標楷體" w:hAnsi="標楷體" w:cs="新細明體"/>
          <w:color w:val="000000"/>
          <w:kern w:val="0"/>
          <w:sz w:val="26"/>
          <w:szCs w:val="26"/>
        </w:rPr>
        <w:t>台南</w:t>
      </w:r>
    </w:p>
    <w:p w:rsidR="00B64CDF" w:rsidRPr="001806EF" w:rsidRDefault="00A06255" w:rsidP="006E3749">
      <w:pPr>
        <w:spacing w:line="360" w:lineRule="exact"/>
        <w:ind w:left="2" w:firstLineChars="150" w:firstLine="390"/>
        <w:jc w:val="both"/>
        <w:rPr>
          <w:rFonts w:ascii="標楷體" w:eastAsia="標楷體" w:hAnsi="標楷體" w:cs="新細明體" w:hint="eastAsia"/>
          <w:color w:val="000000"/>
          <w:kern w:val="0"/>
          <w:sz w:val="26"/>
          <w:szCs w:val="26"/>
        </w:rPr>
      </w:pPr>
      <w:r w:rsidRPr="001806EF">
        <w:rPr>
          <w:rFonts w:ascii="標楷體" w:eastAsia="標楷體" w:hAnsi="標楷體" w:cs="新細明體"/>
          <w:color w:val="000000"/>
          <w:kern w:val="0"/>
          <w:sz w:val="26"/>
          <w:szCs w:val="26"/>
        </w:rPr>
        <w:t>縣、嘉義市、</w:t>
      </w:r>
      <w:r w:rsidR="00852FDC">
        <w:rPr>
          <w:rFonts w:ascii="標楷體" w:eastAsia="標楷體" w:hAnsi="標楷體" w:cs="新細明體" w:hint="eastAsia"/>
          <w:color w:val="000000"/>
          <w:kern w:val="0"/>
          <w:sz w:val="26"/>
          <w:szCs w:val="26"/>
        </w:rPr>
        <w:t>屏東縣</w:t>
      </w:r>
      <w:r w:rsidR="00852FDC">
        <w:rPr>
          <w:rFonts w:ascii="微軟正黑體" w:eastAsia="微軟正黑體" w:hAnsi="微軟正黑體" w:cs="新細明體" w:hint="eastAsia"/>
          <w:color w:val="000000"/>
          <w:kern w:val="0"/>
          <w:sz w:val="26"/>
          <w:szCs w:val="26"/>
        </w:rPr>
        <w:t>、</w:t>
      </w:r>
      <w:r w:rsidRPr="001806EF">
        <w:rPr>
          <w:rFonts w:ascii="標楷體" w:eastAsia="標楷體" w:hAnsi="標楷體" w:cs="新細明體"/>
          <w:color w:val="000000"/>
          <w:kern w:val="0"/>
          <w:sz w:val="26"/>
          <w:szCs w:val="26"/>
        </w:rPr>
        <w:t>台東縣、花蓮縣</w:t>
      </w:r>
      <w:r w:rsidR="00852FDC">
        <w:rPr>
          <w:rFonts w:ascii="微軟正黑體" w:eastAsia="微軟正黑體" w:hAnsi="微軟正黑體" w:cs="新細明體" w:hint="eastAsia"/>
          <w:color w:val="000000"/>
          <w:kern w:val="0"/>
          <w:sz w:val="26"/>
          <w:szCs w:val="26"/>
        </w:rPr>
        <w:t>、</w:t>
      </w:r>
      <w:r w:rsidR="00852FDC">
        <w:rPr>
          <w:rFonts w:ascii="標楷體" w:eastAsia="標楷體" w:hAnsi="標楷體" w:cs="新細明體" w:hint="eastAsia"/>
          <w:color w:val="000000"/>
          <w:kern w:val="0"/>
          <w:sz w:val="26"/>
          <w:szCs w:val="26"/>
        </w:rPr>
        <w:t>宜蘭縣</w:t>
      </w:r>
      <w:r w:rsidR="00AA7B0B">
        <w:rPr>
          <w:rFonts w:ascii="標楷體" w:eastAsia="標楷體" w:hAnsi="標楷體" w:cs="新細明體" w:hint="eastAsia"/>
          <w:color w:val="000000"/>
          <w:kern w:val="0"/>
          <w:sz w:val="26"/>
          <w:szCs w:val="26"/>
        </w:rPr>
        <w:t>公會</w:t>
      </w:r>
      <w:r w:rsidRPr="001806EF">
        <w:rPr>
          <w:rFonts w:ascii="標楷體" w:eastAsia="標楷體" w:hAnsi="標楷體" w:cs="新細明體"/>
          <w:color w:val="000000"/>
          <w:kern w:val="0"/>
          <w:sz w:val="26"/>
          <w:szCs w:val="26"/>
        </w:rPr>
        <w:t>各推薦1名。 </w:t>
      </w:r>
    </w:p>
    <w:p w:rsidR="00852FDC" w:rsidRDefault="00A06255" w:rsidP="00852FDC">
      <w:pPr>
        <w:spacing w:line="360" w:lineRule="exact"/>
        <w:rPr>
          <w:rFonts w:ascii="標楷體" w:eastAsia="標楷體" w:hAnsi="標楷體" w:cs="新細明體" w:hint="eastAsia"/>
          <w:color w:val="000000"/>
          <w:kern w:val="0"/>
          <w:sz w:val="26"/>
          <w:szCs w:val="26"/>
        </w:rPr>
      </w:pPr>
      <w:proofErr w:type="gramStart"/>
      <w:r w:rsidRPr="001806EF">
        <w:rPr>
          <w:rFonts w:ascii="標楷體" w:eastAsia="標楷體" w:hAnsi="標楷體" w:cs="新細明體"/>
          <w:color w:val="000000"/>
          <w:kern w:val="0"/>
          <w:sz w:val="26"/>
          <w:szCs w:val="26"/>
        </w:rPr>
        <w:t>註</w:t>
      </w:r>
      <w:proofErr w:type="gramEnd"/>
      <w:r w:rsidRPr="001806EF">
        <w:rPr>
          <w:rFonts w:ascii="標楷體" w:eastAsia="標楷體" w:hAnsi="標楷體" w:cs="新細明體"/>
          <w:color w:val="000000"/>
          <w:kern w:val="0"/>
          <w:sz w:val="26"/>
          <w:szCs w:val="26"/>
        </w:rPr>
        <w:t>：縣市公會應自行評選並依辦法規定之名額內推薦至全聯會表揚。 </w:t>
      </w:r>
      <w:r w:rsidRPr="001806EF">
        <w:rPr>
          <w:rFonts w:ascii="標楷體" w:eastAsia="標楷體" w:hAnsi="標楷體" w:cs="新細明體"/>
          <w:color w:val="000000"/>
          <w:kern w:val="0"/>
          <w:sz w:val="26"/>
          <w:szCs w:val="26"/>
        </w:rPr>
        <w:br/>
        <w:t> </w:t>
      </w:r>
    </w:p>
    <w:p w:rsidR="006E3749" w:rsidRDefault="00A06255" w:rsidP="006568C4">
      <w:pPr>
        <w:spacing w:line="360" w:lineRule="exact"/>
        <w:rPr>
          <w:rFonts w:ascii="標楷體" w:eastAsia="標楷體" w:hAnsi="標楷體" w:hint="eastAsia"/>
          <w:b/>
          <w:color w:val="000000"/>
        </w:rPr>
      </w:pPr>
      <w:r w:rsidRPr="001806EF">
        <w:rPr>
          <w:rFonts w:ascii="標楷體" w:eastAsia="標楷體" w:hAnsi="標楷體" w:cs="新細明體"/>
          <w:color w:val="000000"/>
          <w:kern w:val="0"/>
          <w:sz w:val="26"/>
          <w:szCs w:val="26"/>
        </w:rPr>
        <w:t>拾、推薦辦法： </w:t>
      </w:r>
      <w:r w:rsidRPr="001806EF">
        <w:rPr>
          <w:rFonts w:ascii="標楷體" w:eastAsia="標楷體" w:hAnsi="標楷體" w:cs="新細明體"/>
          <w:color w:val="000000"/>
          <w:kern w:val="0"/>
          <w:sz w:val="26"/>
          <w:szCs w:val="26"/>
        </w:rPr>
        <w:br/>
      </w:r>
      <w:proofErr w:type="gramStart"/>
      <w:r w:rsidRPr="006568C4">
        <w:rPr>
          <w:rFonts w:ascii="標楷體" w:eastAsia="標楷體" w:hAnsi="標楷體" w:cs="新細明體"/>
          <w:color w:val="000000"/>
          <w:kern w:val="0"/>
        </w:rPr>
        <w:t>一</w:t>
      </w:r>
      <w:proofErr w:type="gramEnd"/>
      <w:r w:rsidR="00F42E1F">
        <w:rPr>
          <w:rFonts w:ascii="標楷體" w:eastAsia="標楷體" w:hAnsi="標楷體" w:cs="新細明體" w:hint="eastAsia"/>
          <w:color w:val="000000"/>
          <w:kern w:val="0"/>
        </w:rPr>
        <w:t>.</w:t>
      </w:r>
      <w:r w:rsidRPr="006568C4">
        <w:rPr>
          <w:rFonts w:ascii="標楷體" w:eastAsia="標楷體" w:hAnsi="標楷體" w:cs="新細明體"/>
          <w:color w:val="000000"/>
          <w:kern w:val="0"/>
        </w:rPr>
        <w:t>推薦時應檢附下列資料</w:t>
      </w:r>
      <w:r w:rsidR="00FE5238">
        <w:rPr>
          <w:rFonts w:ascii="標楷體" w:eastAsia="標楷體" w:hAnsi="標楷體" w:cs="新細明體" w:hint="eastAsia"/>
          <w:color w:val="000000"/>
          <w:kern w:val="0"/>
        </w:rPr>
        <w:t>並製作成冊</w:t>
      </w:r>
      <w:proofErr w:type="gramStart"/>
      <w:r w:rsidRPr="006568C4">
        <w:rPr>
          <w:rFonts w:ascii="標楷體" w:eastAsia="標楷體" w:hAnsi="標楷體" w:cs="新細明體"/>
          <w:color w:val="000000"/>
          <w:kern w:val="0"/>
        </w:rPr>
        <w:t>（</w:t>
      </w:r>
      <w:proofErr w:type="gramEnd"/>
      <w:r w:rsidR="00FE5238" w:rsidRPr="00FE5238">
        <w:rPr>
          <w:rFonts w:ascii="標楷體" w:eastAsia="標楷體" w:hAnsi="標楷體" w:cs="新細明體" w:hint="eastAsia"/>
          <w:b/>
          <w:color w:val="000000"/>
          <w:kern w:val="0"/>
        </w:rPr>
        <w:t>全聯會統一製作</w:t>
      </w:r>
      <w:r w:rsidR="00FE5238" w:rsidRPr="00FE5238">
        <w:rPr>
          <w:rFonts w:ascii="標楷體" w:eastAsia="標楷體" w:hAnsi="標楷體" w:hint="eastAsia"/>
          <w:b/>
          <w:color w:val="000000"/>
        </w:rPr>
        <w:t>推薦</w:t>
      </w:r>
      <w:r w:rsidR="006568C4" w:rsidRPr="00FE5238">
        <w:rPr>
          <w:rFonts w:ascii="標楷體" w:eastAsia="標楷體" w:hAnsi="標楷體" w:hint="eastAsia"/>
          <w:b/>
          <w:color w:val="000000"/>
        </w:rPr>
        <w:t>資料</w:t>
      </w:r>
      <w:proofErr w:type="gramStart"/>
      <w:r w:rsidR="006568C4" w:rsidRPr="00FE5238">
        <w:rPr>
          <w:rFonts w:ascii="標楷體" w:eastAsia="標楷體" w:hAnsi="標楷體" w:hint="eastAsia"/>
          <w:b/>
          <w:color w:val="000000"/>
        </w:rPr>
        <w:t>冊</w:t>
      </w:r>
      <w:proofErr w:type="gramEnd"/>
      <w:r w:rsidR="006568C4" w:rsidRPr="00FE5238">
        <w:rPr>
          <w:rFonts w:ascii="標楷體" w:eastAsia="標楷體" w:hAnsi="標楷體" w:hint="eastAsia"/>
          <w:b/>
          <w:color w:val="000000"/>
        </w:rPr>
        <w:t>規格與樣式，</w:t>
      </w:r>
      <w:r w:rsidR="00FE5238" w:rsidRPr="00FE5238">
        <w:rPr>
          <w:rFonts w:ascii="標楷體" w:eastAsia="標楷體" w:hAnsi="標楷體" w:hint="eastAsia"/>
          <w:b/>
          <w:color w:val="000000"/>
        </w:rPr>
        <w:t>由被推</w:t>
      </w:r>
    </w:p>
    <w:p w:rsidR="006568C4" w:rsidRPr="001806EF" w:rsidRDefault="00FE5238" w:rsidP="006E3749">
      <w:pPr>
        <w:spacing w:line="360" w:lineRule="exact"/>
        <w:ind w:firstLineChars="150" w:firstLine="360"/>
        <w:rPr>
          <w:rFonts w:ascii="標楷體" w:eastAsia="標楷體" w:hAnsi="標楷體" w:cs="新細明體"/>
          <w:color w:val="000000"/>
          <w:kern w:val="0"/>
          <w:sz w:val="26"/>
          <w:szCs w:val="26"/>
        </w:rPr>
      </w:pPr>
      <w:proofErr w:type="gramStart"/>
      <w:r w:rsidRPr="00FE5238">
        <w:rPr>
          <w:rFonts w:ascii="標楷體" w:eastAsia="標楷體" w:hAnsi="標楷體" w:hint="eastAsia"/>
          <w:b/>
          <w:color w:val="000000"/>
        </w:rPr>
        <w:t>薦</w:t>
      </w:r>
      <w:r w:rsidR="006568C4" w:rsidRPr="00FE5238">
        <w:rPr>
          <w:rFonts w:ascii="標楷體" w:eastAsia="標楷體" w:hAnsi="標楷體" w:hint="eastAsia"/>
          <w:b/>
          <w:color w:val="000000"/>
        </w:rPr>
        <w:t>人向</w:t>
      </w:r>
      <w:proofErr w:type="gramEnd"/>
      <w:r w:rsidR="006568C4" w:rsidRPr="00FE5238">
        <w:rPr>
          <w:rFonts w:ascii="標楷體" w:eastAsia="標楷體" w:hAnsi="標楷體" w:hint="eastAsia"/>
          <w:b/>
          <w:color w:val="000000"/>
        </w:rPr>
        <w:t>全聯會購買，非</w:t>
      </w:r>
      <w:r w:rsidR="00F42E1F">
        <w:rPr>
          <w:rFonts w:ascii="標楷體" w:eastAsia="標楷體" w:hAnsi="標楷體" w:hint="eastAsia"/>
          <w:b/>
          <w:color w:val="000000"/>
        </w:rPr>
        <w:t>使用</w:t>
      </w:r>
      <w:r w:rsidR="006568C4" w:rsidRPr="00FE5238">
        <w:rPr>
          <w:rFonts w:ascii="標楷體" w:eastAsia="標楷體" w:hAnsi="標楷體" w:hint="eastAsia"/>
          <w:b/>
          <w:color w:val="000000"/>
        </w:rPr>
        <w:t>本會</w:t>
      </w:r>
      <w:r w:rsidR="00F42E1F">
        <w:rPr>
          <w:rFonts w:ascii="標楷體" w:eastAsia="標楷體" w:hAnsi="標楷體" w:hint="eastAsia"/>
          <w:b/>
          <w:color w:val="000000"/>
        </w:rPr>
        <w:t>製作</w:t>
      </w:r>
      <w:r w:rsidR="006568C4" w:rsidRPr="00FE5238">
        <w:rPr>
          <w:rFonts w:ascii="標楷體" w:eastAsia="標楷體" w:hAnsi="標楷體" w:hint="eastAsia"/>
          <w:b/>
          <w:color w:val="000000"/>
        </w:rPr>
        <w:t>之規格與樣式則不予受理</w:t>
      </w:r>
      <w:proofErr w:type="gramStart"/>
      <w:r w:rsidR="006568C4" w:rsidRPr="00FE5238">
        <w:rPr>
          <w:rFonts w:ascii="標楷體" w:eastAsia="標楷體" w:hAnsi="標楷體"/>
          <w:b/>
          <w:color w:val="000000"/>
        </w:rPr>
        <w:t>）</w:t>
      </w:r>
      <w:proofErr w:type="gramEnd"/>
      <w:r w:rsidR="006568C4" w:rsidRPr="006568C4">
        <w:rPr>
          <w:rFonts w:ascii="標楷體" w:eastAsia="標楷體" w:hAnsi="標楷體" w:hint="eastAsia"/>
          <w:color w:val="000000"/>
        </w:rPr>
        <w:t>。</w:t>
      </w:r>
    </w:p>
    <w:p w:rsidR="006E3749" w:rsidRDefault="00F42E1F" w:rsidP="006E3749">
      <w:pPr>
        <w:spacing w:line="360" w:lineRule="exact"/>
        <w:rPr>
          <w:rFonts w:ascii="標楷體" w:eastAsia="標楷體" w:hAnsi="標楷體" w:cs="新細明體" w:hint="eastAsia"/>
          <w:color w:val="000000"/>
          <w:kern w:val="0"/>
          <w:sz w:val="26"/>
          <w:szCs w:val="26"/>
        </w:rPr>
      </w:pPr>
      <w:r>
        <w:rPr>
          <w:rFonts w:ascii="標楷體" w:eastAsia="標楷體" w:hAnsi="標楷體" w:cs="新細明體" w:hint="eastAsia"/>
          <w:color w:val="000000"/>
          <w:kern w:val="0"/>
          <w:sz w:val="26"/>
          <w:szCs w:val="26"/>
        </w:rPr>
        <w:t>(</w:t>
      </w:r>
      <w:proofErr w:type="gramStart"/>
      <w:r w:rsidR="001F75D2">
        <w:rPr>
          <w:rFonts w:ascii="標楷體" w:eastAsia="標楷體" w:hAnsi="標楷體" w:cs="新細明體" w:hint="eastAsia"/>
          <w:color w:val="000000"/>
          <w:kern w:val="0"/>
          <w:sz w:val="26"/>
          <w:szCs w:val="26"/>
        </w:rPr>
        <w:t>一</w:t>
      </w:r>
      <w:proofErr w:type="gramEnd"/>
      <w:r>
        <w:rPr>
          <w:rFonts w:ascii="標楷體" w:eastAsia="標楷體" w:hAnsi="標楷體" w:cs="新細明體" w:hint="eastAsia"/>
          <w:color w:val="000000"/>
          <w:kern w:val="0"/>
          <w:sz w:val="26"/>
          <w:szCs w:val="26"/>
        </w:rPr>
        <w:t>)</w:t>
      </w:r>
      <w:r w:rsidR="00A06255" w:rsidRPr="001806EF">
        <w:rPr>
          <w:rFonts w:ascii="標楷體" w:eastAsia="標楷體" w:hAnsi="標楷體" w:cs="新細明體"/>
          <w:color w:val="000000"/>
          <w:kern w:val="0"/>
          <w:sz w:val="26"/>
          <w:szCs w:val="26"/>
        </w:rPr>
        <w:t>.</w:t>
      </w:r>
      <w:r w:rsidR="006568C4">
        <w:rPr>
          <w:rFonts w:ascii="標楷體" w:eastAsia="標楷體" w:hAnsi="標楷體" w:cs="新細明體" w:hint="eastAsia"/>
          <w:color w:val="000000"/>
          <w:kern w:val="0"/>
          <w:sz w:val="26"/>
          <w:szCs w:val="26"/>
        </w:rPr>
        <w:t>所屬縣市</w:t>
      </w:r>
      <w:r w:rsidR="00A06255" w:rsidRPr="001806EF">
        <w:rPr>
          <w:rFonts w:ascii="標楷體" w:eastAsia="標楷體" w:hAnsi="標楷體" w:cs="新細明體"/>
          <w:color w:val="000000"/>
          <w:kern w:val="0"/>
          <w:sz w:val="26"/>
          <w:szCs w:val="26"/>
        </w:rPr>
        <w:t>公會推薦書〔由公會推薦並加蓋公會圖記及理事長簽章〕。 </w:t>
      </w:r>
      <w:r w:rsidR="00A06255" w:rsidRPr="001806EF">
        <w:rPr>
          <w:rFonts w:ascii="標楷體" w:eastAsia="標楷體" w:hAnsi="標楷體" w:cs="新細明體"/>
          <w:color w:val="000000"/>
          <w:kern w:val="0"/>
          <w:sz w:val="26"/>
          <w:szCs w:val="26"/>
        </w:rPr>
        <w:br/>
      </w:r>
      <w:r>
        <w:rPr>
          <w:rFonts w:ascii="標楷體" w:eastAsia="標楷體" w:hAnsi="標楷體" w:cs="新細明體" w:hint="eastAsia"/>
          <w:color w:val="000000"/>
          <w:kern w:val="0"/>
          <w:sz w:val="26"/>
          <w:szCs w:val="26"/>
        </w:rPr>
        <w:t>(</w:t>
      </w:r>
      <w:r w:rsidR="001F75D2">
        <w:rPr>
          <w:rFonts w:ascii="標楷體" w:eastAsia="標楷體" w:hAnsi="標楷體" w:cs="新細明體" w:hint="eastAsia"/>
          <w:color w:val="000000"/>
          <w:kern w:val="0"/>
          <w:sz w:val="26"/>
          <w:szCs w:val="26"/>
        </w:rPr>
        <w:t>二</w:t>
      </w:r>
      <w:r>
        <w:rPr>
          <w:rFonts w:ascii="標楷體" w:eastAsia="標楷體" w:hAnsi="標楷體" w:cs="新細明體" w:hint="eastAsia"/>
          <w:color w:val="000000"/>
          <w:kern w:val="0"/>
          <w:sz w:val="26"/>
          <w:szCs w:val="26"/>
        </w:rPr>
        <w:t>)</w:t>
      </w:r>
      <w:r w:rsidR="00A06255" w:rsidRPr="001806EF">
        <w:rPr>
          <w:rFonts w:ascii="標楷體" w:eastAsia="標楷體" w:hAnsi="標楷體" w:cs="新細明體"/>
          <w:color w:val="000000"/>
          <w:kern w:val="0"/>
          <w:sz w:val="26"/>
          <w:szCs w:val="26"/>
        </w:rPr>
        <w:t>.簡歷。 </w:t>
      </w:r>
      <w:r w:rsidR="00A06255" w:rsidRPr="001806EF">
        <w:rPr>
          <w:rFonts w:ascii="標楷體" w:eastAsia="標楷體" w:hAnsi="標楷體" w:cs="新細明體"/>
          <w:color w:val="000000"/>
          <w:kern w:val="0"/>
          <w:sz w:val="26"/>
          <w:szCs w:val="26"/>
        </w:rPr>
        <w:br/>
      </w:r>
      <w:r>
        <w:rPr>
          <w:rFonts w:ascii="標楷體" w:eastAsia="標楷體" w:hAnsi="標楷體" w:cs="新細明體" w:hint="eastAsia"/>
          <w:color w:val="000000"/>
          <w:kern w:val="0"/>
          <w:sz w:val="26"/>
          <w:szCs w:val="26"/>
        </w:rPr>
        <w:t>(</w:t>
      </w:r>
      <w:r w:rsidR="001F75D2">
        <w:rPr>
          <w:rFonts w:ascii="標楷體" w:eastAsia="標楷體" w:hAnsi="標楷體" w:cs="新細明體" w:hint="eastAsia"/>
          <w:color w:val="000000"/>
          <w:kern w:val="0"/>
          <w:sz w:val="26"/>
          <w:szCs w:val="26"/>
        </w:rPr>
        <w:t>三</w:t>
      </w:r>
      <w:r>
        <w:rPr>
          <w:rFonts w:ascii="標楷體" w:eastAsia="標楷體" w:hAnsi="標楷體" w:cs="新細明體" w:hint="eastAsia"/>
          <w:color w:val="000000"/>
          <w:kern w:val="0"/>
          <w:sz w:val="26"/>
          <w:szCs w:val="26"/>
        </w:rPr>
        <w:t>)</w:t>
      </w:r>
      <w:r w:rsidR="00222A7C" w:rsidRPr="001806EF">
        <w:rPr>
          <w:rFonts w:ascii="標楷體" w:eastAsia="標楷體" w:hAnsi="標楷體" w:cs="新細明體"/>
          <w:color w:val="000000"/>
          <w:kern w:val="0"/>
          <w:sz w:val="26"/>
          <w:szCs w:val="26"/>
        </w:rPr>
        <w:t>.經紀人證書或</w:t>
      </w:r>
      <w:r w:rsidR="006568C4">
        <w:rPr>
          <w:rFonts w:ascii="標楷體" w:eastAsia="標楷體" w:hAnsi="標楷體" w:cs="新細明體" w:hint="eastAsia"/>
          <w:color w:val="000000"/>
          <w:kern w:val="0"/>
          <w:sz w:val="26"/>
          <w:szCs w:val="26"/>
        </w:rPr>
        <w:t>經紀</w:t>
      </w:r>
      <w:r w:rsidR="00222A7C" w:rsidRPr="001806EF">
        <w:rPr>
          <w:rFonts w:ascii="標楷體" w:eastAsia="標楷體" w:hAnsi="標楷體" w:cs="新細明體"/>
          <w:color w:val="000000"/>
          <w:kern w:val="0"/>
          <w:sz w:val="26"/>
          <w:szCs w:val="26"/>
        </w:rPr>
        <w:t>營業員登錄證明書影本。 </w:t>
      </w:r>
      <w:r w:rsidR="00222A7C" w:rsidRPr="001806EF">
        <w:rPr>
          <w:rFonts w:ascii="標楷體" w:eastAsia="標楷體" w:hAnsi="標楷體" w:cs="新細明體"/>
          <w:color w:val="000000"/>
          <w:kern w:val="0"/>
          <w:sz w:val="26"/>
          <w:szCs w:val="26"/>
        </w:rPr>
        <w:br/>
      </w:r>
      <w:r>
        <w:rPr>
          <w:rFonts w:ascii="標楷體" w:eastAsia="標楷體" w:hAnsi="標楷體" w:cs="新細明體" w:hint="eastAsia"/>
          <w:color w:val="000000"/>
          <w:kern w:val="0"/>
          <w:sz w:val="26"/>
          <w:szCs w:val="26"/>
        </w:rPr>
        <w:t>(</w:t>
      </w:r>
      <w:r w:rsidR="001F75D2">
        <w:rPr>
          <w:rFonts w:ascii="標楷體" w:eastAsia="標楷體" w:hAnsi="標楷體" w:cs="新細明體" w:hint="eastAsia"/>
          <w:color w:val="000000"/>
          <w:kern w:val="0"/>
          <w:sz w:val="26"/>
          <w:szCs w:val="26"/>
        </w:rPr>
        <w:t>四</w:t>
      </w:r>
      <w:r>
        <w:rPr>
          <w:rFonts w:ascii="標楷體" w:eastAsia="標楷體" w:hAnsi="標楷體" w:cs="新細明體" w:hint="eastAsia"/>
          <w:color w:val="000000"/>
          <w:kern w:val="0"/>
          <w:sz w:val="26"/>
          <w:szCs w:val="26"/>
        </w:rPr>
        <w:t>)</w:t>
      </w:r>
      <w:r w:rsidR="00A06255" w:rsidRPr="001806EF">
        <w:rPr>
          <w:rFonts w:ascii="標楷體" w:eastAsia="標楷體" w:hAnsi="標楷體" w:cs="新細明體"/>
          <w:color w:val="000000"/>
          <w:kern w:val="0"/>
          <w:sz w:val="26"/>
          <w:szCs w:val="26"/>
        </w:rPr>
        <w:t>.個人奮鬥歷程</w:t>
      </w:r>
      <w:proofErr w:type="gramStart"/>
      <w:r w:rsidR="00A06255" w:rsidRPr="001806EF">
        <w:rPr>
          <w:rFonts w:ascii="標楷體" w:eastAsia="標楷體" w:hAnsi="標楷體" w:cs="新細明體"/>
          <w:color w:val="000000"/>
          <w:kern w:val="0"/>
          <w:sz w:val="26"/>
          <w:szCs w:val="26"/>
        </w:rPr>
        <w:t>之</w:t>
      </w:r>
      <w:r w:rsidR="006568C4">
        <w:rPr>
          <w:rFonts w:ascii="標楷體" w:eastAsia="標楷體" w:hAnsi="標楷體" w:cs="新細明體" w:hint="eastAsia"/>
          <w:color w:val="000000"/>
          <w:kern w:val="0"/>
          <w:sz w:val="26"/>
          <w:szCs w:val="26"/>
        </w:rPr>
        <w:t>撰</w:t>
      </w:r>
      <w:r w:rsidR="00A06255" w:rsidRPr="001806EF">
        <w:rPr>
          <w:rFonts w:ascii="標楷體" w:eastAsia="標楷體" w:hAnsi="標楷體" w:cs="新細明體"/>
          <w:color w:val="000000"/>
          <w:kern w:val="0"/>
          <w:sz w:val="26"/>
          <w:szCs w:val="26"/>
        </w:rPr>
        <w:t>述</w:t>
      </w:r>
      <w:proofErr w:type="gramEnd"/>
      <w:r w:rsidR="00F34F51">
        <w:rPr>
          <w:rFonts w:ascii="標楷體" w:eastAsia="標楷體" w:hAnsi="標楷體" w:cs="新細明體" w:hint="eastAsia"/>
          <w:color w:val="000000"/>
          <w:kern w:val="0"/>
          <w:sz w:val="26"/>
          <w:szCs w:val="26"/>
        </w:rPr>
        <w:t>8</w:t>
      </w:r>
      <w:r w:rsidR="00CC55B6">
        <w:rPr>
          <w:rFonts w:ascii="標楷體" w:eastAsia="標楷體" w:hAnsi="標楷體" w:cs="新細明體" w:hint="eastAsia"/>
          <w:color w:val="000000"/>
          <w:kern w:val="0"/>
          <w:sz w:val="26"/>
          <w:szCs w:val="26"/>
        </w:rPr>
        <w:t>00</w:t>
      </w:r>
      <w:r w:rsidR="00A06255" w:rsidRPr="001806EF">
        <w:rPr>
          <w:rFonts w:ascii="標楷體" w:eastAsia="標楷體" w:hAnsi="標楷體" w:cs="新細明體"/>
          <w:color w:val="000000"/>
          <w:kern w:val="0"/>
          <w:sz w:val="26"/>
          <w:szCs w:val="26"/>
        </w:rPr>
        <w:t>至</w:t>
      </w:r>
      <w:r w:rsidR="00284627">
        <w:rPr>
          <w:rFonts w:ascii="標楷體" w:eastAsia="標楷體" w:hAnsi="標楷體" w:cs="新細明體" w:hint="eastAsia"/>
          <w:color w:val="000000"/>
          <w:kern w:val="0"/>
          <w:sz w:val="26"/>
          <w:szCs w:val="26"/>
        </w:rPr>
        <w:t>1</w:t>
      </w:r>
      <w:r w:rsidR="00F34F51">
        <w:rPr>
          <w:rFonts w:ascii="標楷體" w:eastAsia="標楷體" w:hAnsi="標楷體" w:cs="新細明體" w:hint="eastAsia"/>
          <w:color w:val="000000"/>
          <w:kern w:val="0"/>
          <w:sz w:val="26"/>
          <w:szCs w:val="26"/>
        </w:rPr>
        <w:t>0</w:t>
      </w:r>
      <w:r w:rsidR="00A06255" w:rsidRPr="001806EF">
        <w:rPr>
          <w:rFonts w:ascii="標楷體" w:eastAsia="標楷體" w:hAnsi="標楷體" w:cs="新細明體"/>
          <w:color w:val="000000"/>
          <w:kern w:val="0"/>
          <w:sz w:val="26"/>
          <w:szCs w:val="26"/>
        </w:rPr>
        <w:t>00字</w:t>
      </w:r>
      <w:r w:rsidR="0096414B">
        <w:rPr>
          <w:rFonts w:ascii="標楷體" w:eastAsia="標楷體" w:hAnsi="標楷體" w:cs="新細明體" w:hint="eastAsia"/>
          <w:color w:val="000000"/>
          <w:kern w:val="0"/>
          <w:sz w:val="26"/>
          <w:szCs w:val="26"/>
        </w:rPr>
        <w:t>(勿以自傳方式撰述，</w:t>
      </w:r>
      <w:r>
        <w:rPr>
          <w:rFonts w:ascii="標楷體" w:eastAsia="標楷體" w:hAnsi="標楷體" w:cs="新細明體" w:hint="eastAsia"/>
          <w:color w:val="000000"/>
          <w:kern w:val="0"/>
          <w:sz w:val="26"/>
          <w:szCs w:val="26"/>
        </w:rPr>
        <w:t>以利手冊之製作及</w:t>
      </w:r>
    </w:p>
    <w:p w:rsidR="006E3749" w:rsidRDefault="00F42E1F" w:rsidP="006E3749">
      <w:pPr>
        <w:spacing w:line="360" w:lineRule="exact"/>
        <w:ind w:firstLineChars="250" w:firstLine="650"/>
        <w:rPr>
          <w:rFonts w:ascii="標楷體" w:eastAsia="標楷體" w:hAnsi="標楷體" w:hint="eastAsia"/>
          <w:bCs/>
          <w:sz w:val="26"/>
          <w:szCs w:val="26"/>
        </w:rPr>
      </w:pPr>
      <w:r>
        <w:rPr>
          <w:rFonts w:ascii="標楷體" w:eastAsia="標楷體" w:hAnsi="標楷體" w:cs="新細明體" w:hint="eastAsia"/>
          <w:color w:val="000000"/>
          <w:kern w:val="0"/>
          <w:sz w:val="26"/>
          <w:szCs w:val="26"/>
        </w:rPr>
        <w:t>編輯</w:t>
      </w:r>
      <w:r w:rsidR="00F34F51">
        <w:rPr>
          <w:rFonts w:ascii="標楷體" w:eastAsia="標楷體" w:hAnsi="標楷體" w:cs="新細明體" w:hint="eastAsia"/>
          <w:color w:val="000000"/>
          <w:kern w:val="0"/>
          <w:sz w:val="26"/>
          <w:szCs w:val="26"/>
        </w:rPr>
        <w:t>)</w:t>
      </w:r>
      <w:r w:rsidR="00A06255" w:rsidRPr="001806EF">
        <w:rPr>
          <w:rFonts w:ascii="標楷體" w:eastAsia="標楷體" w:hAnsi="標楷體" w:cs="新細明體"/>
          <w:color w:val="000000"/>
          <w:kern w:val="0"/>
          <w:sz w:val="26"/>
          <w:szCs w:val="26"/>
        </w:rPr>
        <w:t>。 </w:t>
      </w:r>
      <w:r w:rsidR="00A06255" w:rsidRPr="001806EF">
        <w:rPr>
          <w:rFonts w:ascii="標楷體" w:eastAsia="標楷體" w:hAnsi="標楷體" w:cs="新細明體"/>
          <w:color w:val="000000"/>
          <w:kern w:val="0"/>
          <w:sz w:val="26"/>
          <w:szCs w:val="26"/>
        </w:rPr>
        <w:br/>
      </w:r>
      <w:r>
        <w:rPr>
          <w:rFonts w:ascii="標楷體" w:eastAsia="標楷體" w:hAnsi="標楷體" w:cs="新細明體" w:hint="eastAsia"/>
          <w:color w:val="000000"/>
          <w:kern w:val="0"/>
          <w:sz w:val="26"/>
          <w:szCs w:val="26"/>
        </w:rPr>
        <w:t>(</w:t>
      </w:r>
      <w:r w:rsidR="001F75D2">
        <w:rPr>
          <w:rFonts w:ascii="標楷體" w:eastAsia="標楷體" w:hAnsi="標楷體" w:cs="新細明體" w:hint="eastAsia"/>
          <w:color w:val="000000"/>
          <w:kern w:val="0"/>
          <w:sz w:val="26"/>
          <w:szCs w:val="26"/>
        </w:rPr>
        <w:t>五</w:t>
      </w:r>
      <w:r>
        <w:rPr>
          <w:rFonts w:ascii="標楷體" w:eastAsia="標楷體" w:hAnsi="標楷體" w:cs="新細明體" w:hint="eastAsia"/>
          <w:color w:val="000000"/>
          <w:kern w:val="0"/>
          <w:sz w:val="26"/>
          <w:szCs w:val="26"/>
        </w:rPr>
        <w:t>)</w:t>
      </w:r>
      <w:r w:rsidR="00222A7C" w:rsidRPr="001806EF">
        <w:rPr>
          <w:rFonts w:ascii="標楷體" w:eastAsia="標楷體" w:hAnsi="標楷體" w:cs="新細明體"/>
          <w:color w:val="000000"/>
          <w:kern w:val="0"/>
          <w:sz w:val="26"/>
          <w:szCs w:val="26"/>
        </w:rPr>
        <w:t>.在職證明</w:t>
      </w:r>
      <w:r w:rsidR="006568C4">
        <w:rPr>
          <w:rFonts w:ascii="標楷體" w:eastAsia="標楷體" w:hAnsi="標楷體" w:cs="新細明體" w:hint="eastAsia"/>
          <w:color w:val="000000"/>
          <w:kern w:val="0"/>
          <w:sz w:val="26"/>
          <w:szCs w:val="26"/>
        </w:rPr>
        <w:t>：任職滿一年(含)以上之經紀人員</w:t>
      </w:r>
      <w:r w:rsidR="00222A7C" w:rsidRPr="001806EF">
        <w:rPr>
          <w:rFonts w:ascii="標楷體" w:eastAsia="標楷體" w:hAnsi="標楷體" w:cs="新細明體"/>
          <w:color w:val="000000"/>
          <w:kern w:val="0"/>
          <w:sz w:val="26"/>
          <w:szCs w:val="26"/>
        </w:rPr>
        <w:t>。 </w:t>
      </w:r>
      <w:r w:rsidR="00222A7C" w:rsidRPr="001806EF">
        <w:rPr>
          <w:rFonts w:ascii="標楷體" w:eastAsia="標楷體" w:hAnsi="標楷體" w:cs="新細明體"/>
          <w:color w:val="000000"/>
          <w:kern w:val="0"/>
          <w:sz w:val="26"/>
          <w:szCs w:val="26"/>
        </w:rPr>
        <w:br/>
      </w:r>
      <w:r>
        <w:rPr>
          <w:rFonts w:ascii="標楷體" w:eastAsia="標楷體" w:hAnsi="標楷體" w:cs="新細明體" w:hint="eastAsia"/>
          <w:color w:val="000000"/>
          <w:kern w:val="0"/>
          <w:sz w:val="26"/>
          <w:szCs w:val="26"/>
        </w:rPr>
        <w:t>(</w:t>
      </w:r>
      <w:r w:rsidR="001F75D2">
        <w:rPr>
          <w:rFonts w:ascii="標楷體" w:eastAsia="標楷體" w:hAnsi="標楷體" w:cs="新細明體" w:hint="eastAsia"/>
          <w:color w:val="000000"/>
          <w:kern w:val="0"/>
          <w:sz w:val="26"/>
          <w:szCs w:val="26"/>
        </w:rPr>
        <w:t>六</w:t>
      </w:r>
      <w:r>
        <w:rPr>
          <w:rFonts w:ascii="標楷體" w:eastAsia="標楷體" w:hAnsi="標楷體" w:cs="新細明體" w:hint="eastAsia"/>
          <w:color w:val="000000"/>
          <w:kern w:val="0"/>
          <w:sz w:val="26"/>
          <w:szCs w:val="26"/>
        </w:rPr>
        <w:t>)</w:t>
      </w:r>
      <w:r w:rsidR="00A06255" w:rsidRPr="001806EF">
        <w:rPr>
          <w:rFonts w:ascii="標楷體" w:eastAsia="標楷體" w:hAnsi="標楷體" w:cs="新細明體"/>
          <w:color w:val="000000"/>
          <w:kern w:val="0"/>
          <w:sz w:val="26"/>
          <w:szCs w:val="26"/>
        </w:rPr>
        <w:t>.所得扣繳憑單影本</w:t>
      </w:r>
      <w:r w:rsidR="00284627" w:rsidRPr="00284627">
        <w:rPr>
          <w:rFonts w:ascii="標楷體" w:eastAsia="標楷體" w:hAnsi="標楷體" w:hint="eastAsia"/>
          <w:bCs/>
          <w:sz w:val="26"/>
          <w:szCs w:val="26"/>
        </w:rPr>
        <w:t>(不得低於新台幤25萬元)；被推薦人若為公司負責人，</w:t>
      </w:r>
    </w:p>
    <w:p w:rsidR="006E3749" w:rsidRDefault="00284627" w:rsidP="006E3749">
      <w:pPr>
        <w:spacing w:line="360" w:lineRule="exact"/>
        <w:ind w:firstLineChars="250" w:firstLine="650"/>
        <w:rPr>
          <w:rFonts w:ascii="標楷體" w:eastAsia="標楷體" w:hAnsi="標楷體" w:hint="eastAsia"/>
          <w:bCs/>
          <w:sz w:val="26"/>
          <w:szCs w:val="26"/>
        </w:rPr>
      </w:pPr>
      <w:r w:rsidRPr="00284627">
        <w:rPr>
          <w:rFonts w:ascii="標楷體" w:eastAsia="標楷體" w:hAnsi="標楷體" w:hint="eastAsia"/>
          <w:bCs/>
          <w:sz w:val="26"/>
          <w:szCs w:val="26"/>
        </w:rPr>
        <w:t>應就下列文件擇</w:t>
      </w:r>
      <w:proofErr w:type="gramStart"/>
      <w:r w:rsidRPr="00284627">
        <w:rPr>
          <w:rFonts w:ascii="標楷體" w:eastAsia="標楷體" w:hAnsi="標楷體" w:hint="eastAsia"/>
          <w:bCs/>
          <w:sz w:val="26"/>
          <w:szCs w:val="26"/>
        </w:rPr>
        <w:t>一</w:t>
      </w:r>
      <w:proofErr w:type="gramEnd"/>
      <w:r w:rsidRPr="00284627">
        <w:rPr>
          <w:rFonts w:ascii="標楷體" w:eastAsia="標楷體" w:hAnsi="標楷體" w:hint="eastAsia"/>
          <w:bCs/>
          <w:sz w:val="26"/>
          <w:szCs w:val="26"/>
        </w:rPr>
        <w:t>檢</w:t>
      </w:r>
      <w:proofErr w:type="gramStart"/>
      <w:r w:rsidRPr="00284627">
        <w:rPr>
          <w:rFonts w:ascii="標楷體" w:eastAsia="標楷體" w:hAnsi="標楷體" w:hint="eastAsia"/>
          <w:bCs/>
          <w:sz w:val="26"/>
          <w:szCs w:val="26"/>
        </w:rPr>
        <w:t>附</w:t>
      </w:r>
      <w:proofErr w:type="gramEnd"/>
      <w:r w:rsidRPr="00284627">
        <w:rPr>
          <w:rFonts w:ascii="標楷體" w:eastAsia="標楷體" w:hAnsi="標楷體" w:hint="eastAsia"/>
          <w:bCs/>
          <w:sz w:val="26"/>
          <w:szCs w:val="26"/>
        </w:rPr>
        <w:t>：1.所得扣繳憑單證明2.年度營利事業所得稅繳稅</w:t>
      </w:r>
    </w:p>
    <w:p w:rsidR="00222A7C" w:rsidRPr="001806EF" w:rsidRDefault="00284627" w:rsidP="006E3749">
      <w:pPr>
        <w:spacing w:line="360" w:lineRule="exact"/>
        <w:ind w:firstLineChars="268" w:firstLine="697"/>
        <w:rPr>
          <w:rFonts w:ascii="標楷體" w:eastAsia="標楷體" w:hAnsi="標楷體" w:cs="新細明體" w:hint="eastAsia"/>
          <w:color w:val="000000"/>
          <w:kern w:val="0"/>
          <w:sz w:val="26"/>
          <w:szCs w:val="26"/>
        </w:rPr>
      </w:pPr>
      <w:r w:rsidRPr="00284627">
        <w:rPr>
          <w:rFonts w:ascii="標楷體" w:eastAsia="標楷體" w:hAnsi="標楷體" w:hint="eastAsia"/>
          <w:bCs/>
          <w:sz w:val="26"/>
          <w:szCs w:val="26"/>
        </w:rPr>
        <w:t>證明。</w:t>
      </w:r>
      <w:r w:rsidR="00A06255" w:rsidRPr="001806EF">
        <w:rPr>
          <w:rFonts w:ascii="標楷體" w:eastAsia="標楷體" w:hAnsi="標楷體" w:cs="新細明體"/>
          <w:color w:val="000000"/>
          <w:kern w:val="0"/>
          <w:sz w:val="26"/>
          <w:szCs w:val="26"/>
        </w:rPr>
        <w:t> </w:t>
      </w:r>
      <w:r w:rsidR="00A06255" w:rsidRPr="001806EF">
        <w:rPr>
          <w:rFonts w:ascii="標楷體" w:eastAsia="標楷體" w:hAnsi="標楷體" w:cs="新細明體"/>
          <w:color w:val="000000"/>
          <w:kern w:val="0"/>
          <w:sz w:val="26"/>
          <w:szCs w:val="26"/>
        </w:rPr>
        <w:br/>
      </w:r>
      <w:r w:rsidR="00F42E1F">
        <w:rPr>
          <w:rFonts w:ascii="標楷體" w:eastAsia="標楷體" w:hAnsi="標楷體" w:cs="新細明體" w:hint="eastAsia"/>
          <w:color w:val="000000"/>
          <w:kern w:val="0"/>
          <w:sz w:val="26"/>
          <w:szCs w:val="26"/>
        </w:rPr>
        <w:t>(</w:t>
      </w:r>
      <w:r w:rsidR="001F75D2">
        <w:rPr>
          <w:rFonts w:ascii="標楷體" w:eastAsia="標楷體" w:hAnsi="標楷體" w:cs="新細明體" w:hint="eastAsia"/>
          <w:color w:val="000000"/>
          <w:kern w:val="0"/>
          <w:sz w:val="26"/>
          <w:szCs w:val="26"/>
        </w:rPr>
        <w:t>七</w:t>
      </w:r>
      <w:r w:rsidR="00F42E1F">
        <w:rPr>
          <w:rFonts w:ascii="標楷體" w:eastAsia="標楷體" w:hAnsi="標楷體" w:cs="新細明體" w:hint="eastAsia"/>
          <w:color w:val="000000"/>
          <w:kern w:val="0"/>
          <w:sz w:val="26"/>
          <w:szCs w:val="26"/>
        </w:rPr>
        <w:t>)</w:t>
      </w:r>
      <w:r w:rsidR="00222A7C" w:rsidRPr="001806EF">
        <w:rPr>
          <w:rFonts w:ascii="標楷體" w:eastAsia="標楷體" w:hAnsi="標楷體" w:cs="新細明體" w:hint="eastAsia"/>
          <w:color w:val="000000"/>
          <w:kern w:val="0"/>
          <w:sz w:val="26"/>
          <w:szCs w:val="26"/>
        </w:rPr>
        <w:t>.無警察刑事紀錄</w:t>
      </w:r>
      <w:r w:rsidR="00222A7C">
        <w:rPr>
          <w:rFonts w:ascii="標楷體" w:eastAsia="標楷體" w:hAnsi="標楷體" w:cs="新細明體" w:hint="eastAsia"/>
          <w:color w:val="000000"/>
          <w:kern w:val="0"/>
          <w:sz w:val="26"/>
          <w:szCs w:val="26"/>
        </w:rPr>
        <w:t>之</w:t>
      </w:r>
      <w:r w:rsidR="00222A7C" w:rsidRPr="001806EF">
        <w:rPr>
          <w:rFonts w:ascii="標楷體" w:eastAsia="標楷體" w:hAnsi="標楷體" w:cs="新細明體" w:hint="eastAsia"/>
          <w:color w:val="000000"/>
          <w:kern w:val="0"/>
          <w:sz w:val="26"/>
          <w:szCs w:val="26"/>
        </w:rPr>
        <w:t>證明</w:t>
      </w:r>
      <w:r w:rsidR="003E7F11">
        <w:rPr>
          <w:rFonts w:ascii="標楷體" w:eastAsia="標楷體" w:hAnsi="標楷體" w:cs="新細明體" w:hint="eastAsia"/>
          <w:color w:val="000000"/>
          <w:kern w:val="0"/>
          <w:sz w:val="26"/>
          <w:szCs w:val="26"/>
        </w:rPr>
        <w:t>正本</w:t>
      </w:r>
      <w:r w:rsidR="00222A7C" w:rsidRPr="001806EF">
        <w:rPr>
          <w:rFonts w:ascii="標楷體" w:eastAsia="標楷體" w:hAnsi="標楷體" w:cs="新細明體" w:hint="eastAsia"/>
          <w:color w:val="000000"/>
          <w:kern w:val="0"/>
          <w:sz w:val="26"/>
          <w:szCs w:val="26"/>
        </w:rPr>
        <w:t>(俗稱良民證)，請</w:t>
      </w:r>
      <w:proofErr w:type="gramStart"/>
      <w:r w:rsidR="00222A7C" w:rsidRPr="001806EF">
        <w:rPr>
          <w:rFonts w:ascii="標楷體" w:eastAsia="標楷體" w:hAnsi="標楷體" w:cs="新細明體" w:hint="eastAsia"/>
          <w:color w:val="000000"/>
          <w:kern w:val="0"/>
          <w:sz w:val="26"/>
          <w:szCs w:val="26"/>
        </w:rPr>
        <w:t>逕</w:t>
      </w:r>
      <w:proofErr w:type="gramEnd"/>
      <w:r w:rsidR="00222A7C" w:rsidRPr="001806EF">
        <w:rPr>
          <w:rFonts w:ascii="標楷體" w:eastAsia="標楷體" w:hAnsi="標楷體" w:cs="新細明體" w:hint="eastAsia"/>
          <w:color w:val="000000"/>
          <w:kern w:val="0"/>
          <w:sz w:val="26"/>
          <w:szCs w:val="26"/>
        </w:rPr>
        <w:t>向</w:t>
      </w:r>
      <w:r w:rsidR="00222A7C" w:rsidRPr="001806EF">
        <w:rPr>
          <w:rFonts w:ascii="標楷體" w:eastAsia="標楷體" w:hAnsi="標楷體" w:hint="eastAsia"/>
          <w:sz w:val="26"/>
          <w:szCs w:val="26"/>
        </w:rPr>
        <w:t>各縣市警察局申請。</w:t>
      </w:r>
    </w:p>
    <w:p w:rsidR="00B64CDF" w:rsidRPr="001806EF" w:rsidRDefault="00F42E1F" w:rsidP="00222A7C">
      <w:pPr>
        <w:spacing w:line="360" w:lineRule="exact"/>
        <w:rPr>
          <w:rFonts w:ascii="標楷體" w:eastAsia="標楷體" w:hAnsi="標楷體" w:cs="新細明體" w:hint="eastAsia"/>
          <w:color w:val="000000"/>
          <w:kern w:val="0"/>
          <w:sz w:val="26"/>
          <w:szCs w:val="26"/>
        </w:rPr>
      </w:pPr>
      <w:r>
        <w:rPr>
          <w:rFonts w:ascii="標楷體" w:eastAsia="標楷體" w:hAnsi="標楷體" w:cs="新細明體" w:hint="eastAsia"/>
          <w:color w:val="000000"/>
          <w:kern w:val="0"/>
          <w:sz w:val="26"/>
          <w:szCs w:val="26"/>
        </w:rPr>
        <w:t>(</w:t>
      </w:r>
      <w:r w:rsidR="001F75D2">
        <w:rPr>
          <w:rFonts w:ascii="標楷體" w:eastAsia="標楷體" w:hAnsi="標楷體" w:cs="新細明體" w:hint="eastAsia"/>
          <w:color w:val="000000"/>
          <w:kern w:val="0"/>
          <w:sz w:val="26"/>
          <w:szCs w:val="26"/>
        </w:rPr>
        <w:t>八</w:t>
      </w:r>
      <w:r>
        <w:rPr>
          <w:rFonts w:ascii="標楷體" w:eastAsia="標楷體" w:hAnsi="標楷體" w:cs="新細明體" w:hint="eastAsia"/>
          <w:color w:val="000000"/>
          <w:kern w:val="0"/>
          <w:sz w:val="26"/>
          <w:szCs w:val="26"/>
        </w:rPr>
        <w:t>)</w:t>
      </w:r>
      <w:r w:rsidR="00A06255" w:rsidRPr="001806EF">
        <w:rPr>
          <w:rFonts w:ascii="標楷體" w:eastAsia="標楷體" w:hAnsi="標楷體" w:cs="新細明體"/>
          <w:color w:val="000000"/>
          <w:kern w:val="0"/>
          <w:sz w:val="26"/>
          <w:szCs w:val="26"/>
        </w:rPr>
        <w:t>.傑出事蹟證明(</w:t>
      </w:r>
      <w:r w:rsidR="0044551B">
        <w:rPr>
          <w:rFonts w:ascii="標楷體" w:eastAsia="標楷體" w:hAnsi="標楷體" w:cs="新細明體" w:hint="eastAsia"/>
          <w:color w:val="000000"/>
          <w:kern w:val="0"/>
          <w:sz w:val="26"/>
          <w:szCs w:val="26"/>
        </w:rPr>
        <w:t>含考績證明)，</w:t>
      </w:r>
      <w:r w:rsidR="00A06255" w:rsidRPr="001806EF">
        <w:rPr>
          <w:rFonts w:ascii="標楷體" w:eastAsia="標楷體" w:hAnsi="標楷體" w:cs="新細明體"/>
          <w:color w:val="000000"/>
          <w:kern w:val="0"/>
          <w:sz w:val="26"/>
          <w:szCs w:val="26"/>
        </w:rPr>
        <w:t>請檢附佐證資料。</w:t>
      </w:r>
    </w:p>
    <w:p w:rsidR="005B3C2F" w:rsidRDefault="00B64CDF" w:rsidP="001806EF">
      <w:pPr>
        <w:spacing w:line="360" w:lineRule="exact"/>
        <w:rPr>
          <w:rFonts w:ascii="標楷體" w:eastAsia="標楷體" w:hAnsi="標楷體" w:cs="新細明體" w:hint="eastAsia"/>
          <w:color w:val="000000"/>
          <w:kern w:val="0"/>
          <w:sz w:val="26"/>
          <w:szCs w:val="26"/>
        </w:rPr>
      </w:pPr>
      <w:r w:rsidRPr="001806EF">
        <w:rPr>
          <w:rFonts w:ascii="標楷體" w:eastAsia="標楷體" w:hAnsi="標楷體" w:cs="新細明體" w:hint="eastAsia"/>
          <w:b/>
          <w:color w:val="000000"/>
          <w:kern w:val="0"/>
          <w:sz w:val="26"/>
          <w:szCs w:val="26"/>
          <w:u w:val="single"/>
        </w:rPr>
        <w:t>※以上</w:t>
      </w:r>
      <w:r w:rsidR="001F75D2">
        <w:rPr>
          <w:rFonts w:ascii="標楷體" w:eastAsia="標楷體" w:hAnsi="標楷體" w:cs="新細明體" w:hint="eastAsia"/>
          <w:b/>
          <w:color w:val="000000"/>
          <w:kern w:val="0"/>
          <w:sz w:val="26"/>
          <w:szCs w:val="26"/>
          <w:u w:val="single"/>
        </w:rPr>
        <w:t>八</w:t>
      </w:r>
      <w:r w:rsidRPr="001806EF">
        <w:rPr>
          <w:rFonts w:ascii="標楷體" w:eastAsia="標楷體" w:hAnsi="標楷體" w:cs="新細明體" w:hint="eastAsia"/>
          <w:b/>
          <w:color w:val="000000"/>
          <w:kern w:val="0"/>
          <w:sz w:val="26"/>
          <w:szCs w:val="26"/>
          <w:u w:val="single"/>
        </w:rPr>
        <w:t>項</w:t>
      </w:r>
      <w:proofErr w:type="gramStart"/>
      <w:r w:rsidRPr="001806EF">
        <w:rPr>
          <w:rFonts w:ascii="標楷體" w:eastAsia="標楷體" w:hAnsi="標楷體" w:cs="新細明體" w:hint="eastAsia"/>
          <w:b/>
          <w:color w:val="000000"/>
          <w:kern w:val="0"/>
          <w:sz w:val="26"/>
          <w:szCs w:val="26"/>
          <w:u w:val="single"/>
        </w:rPr>
        <w:t>資料</w:t>
      </w:r>
      <w:r w:rsidR="006D1180" w:rsidRPr="001806EF">
        <w:rPr>
          <w:rFonts w:ascii="標楷體" w:eastAsia="標楷體" w:hAnsi="標楷體" w:cs="新細明體" w:hint="eastAsia"/>
          <w:b/>
          <w:color w:val="000000"/>
          <w:kern w:val="0"/>
          <w:sz w:val="26"/>
          <w:szCs w:val="26"/>
          <w:u w:val="single"/>
        </w:rPr>
        <w:t>均</w:t>
      </w:r>
      <w:r w:rsidRPr="001806EF">
        <w:rPr>
          <w:rFonts w:ascii="標楷體" w:eastAsia="標楷體" w:hAnsi="標楷體" w:cs="新細明體" w:hint="eastAsia"/>
          <w:b/>
          <w:color w:val="000000"/>
          <w:kern w:val="0"/>
          <w:sz w:val="26"/>
          <w:szCs w:val="26"/>
          <w:u w:val="single"/>
        </w:rPr>
        <w:t>應備齊</w:t>
      </w:r>
      <w:proofErr w:type="gramEnd"/>
      <w:r w:rsidRPr="001806EF">
        <w:rPr>
          <w:rFonts w:ascii="標楷體" w:eastAsia="標楷體" w:hAnsi="標楷體" w:cs="新細明體" w:hint="eastAsia"/>
          <w:b/>
          <w:color w:val="000000"/>
          <w:kern w:val="0"/>
          <w:sz w:val="26"/>
          <w:szCs w:val="26"/>
          <w:u w:val="single"/>
        </w:rPr>
        <w:t>，</w:t>
      </w:r>
      <w:proofErr w:type="gramStart"/>
      <w:r w:rsidRPr="001806EF">
        <w:rPr>
          <w:rFonts w:ascii="標楷體" w:eastAsia="標楷體" w:hAnsi="標楷體" w:cs="新細明體" w:hint="eastAsia"/>
          <w:b/>
          <w:color w:val="000000"/>
          <w:kern w:val="0"/>
          <w:sz w:val="26"/>
          <w:szCs w:val="26"/>
          <w:u w:val="single"/>
        </w:rPr>
        <w:t>缺</w:t>
      </w:r>
      <w:r w:rsidR="0044551B">
        <w:rPr>
          <w:rFonts w:ascii="標楷體" w:eastAsia="標楷體" w:hAnsi="標楷體" w:cs="新細明體" w:hint="eastAsia"/>
          <w:b/>
          <w:color w:val="000000"/>
          <w:kern w:val="0"/>
          <w:sz w:val="26"/>
          <w:szCs w:val="26"/>
          <w:u w:val="single"/>
        </w:rPr>
        <w:t>件</w:t>
      </w:r>
      <w:r w:rsidRPr="001806EF">
        <w:rPr>
          <w:rFonts w:ascii="標楷體" w:eastAsia="標楷體" w:hAnsi="標楷體" w:cs="新細明體" w:hint="eastAsia"/>
          <w:b/>
          <w:color w:val="000000"/>
          <w:kern w:val="0"/>
          <w:sz w:val="26"/>
          <w:szCs w:val="26"/>
          <w:u w:val="single"/>
        </w:rPr>
        <w:t>不予</w:t>
      </w:r>
      <w:proofErr w:type="gramEnd"/>
      <w:r w:rsidRPr="001806EF">
        <w:rPr>
          <w:rFonts w:ascii="標楷體" w:eastAsia="標楷體" w:hAnsi="標楷體" w:cs="新細明體" w:hint="eastAsia"/>
          <w:b/>
          <w:color w:val="000000"/>
          <w:kern w:val="0"/>
          <w:sz w:val="26"/>
          <w:szCs w:val="26"/>
          <w:u w:val="single"/>
        </w:rPr>
        <w:t>受理(原件</w:t>
      </w:r>
      <w:r w:rsidR="004C04A3" w:rsidRPr="001806EF">
        <w:rPr>
          <w:rFonts w:ascii="標楷體" w:eastAsia="標楷體" w:hAnsi="標楷體" w:cs="新細明體" w:hint="eastAsia"/>
          <w:b/>
          <w:color w:val="000000"/>
          <w:kern w:val="0"/>
          <w:sz w:val="26"/>
          <w:szCs w:val="26"/>
          <w:u w:val="single"/>
        </w:rPr>
        <w:t>退回</w:t>
      </w:r>
      <w:r w:rsidRPr="001806EF">
        <w:rPr>
          <w:rFonts w:ascii="標楷體" w:eastAsia="標楷體" w:hAnsi="標楷體" w:cs="新細明體" w:hint="eastAsia"/>
          <w:b/>
          <w:color w:val="000000"/>
          <w:kern w:val="0"/>
          <w:sz w:val="26"/>
          <w:szCs w:val="26"/>
          <w:u w:val="single"/>
        </w:rPr>
        <w:t>)。</w:t>
      </w:r>
      <w:r w:rsidR="00A06255" w:rsidRPr="001806EF">
        <w:rPr>
          <w:rFonts w:ascii="標楷體" w:eastAsia="標楷體" w:hAnsi="標楷體" w:cs="新細明體"/>
          <w:color w:val="000000"/>
          <w:kern w:val="0"/>
          <w:sz w:val="26"/>
          <w:szCs w:val="26"/>
        </w:rPr>
        <w:t> </w:t>
      </w:r>
    </w:p>
    <w:p w:rsidR="00727EB8" w:rsidRDefault="00727EB8" w:rsidP="001806EF">
      <w:pPr>
        <w:spacing w:line="360" w:lineRule="exact"/>
        <w:rPr>
          <w:rFonts w:ascii="標楷體" w:eastAsia="標楷體" w:hAnsi="標楷體" w:cs="新細明體" w:hint="eastAsia"/>
          <w:color w:val="000000"/>
          <w:kern w:val="0"/>
          <w:sz w:val="26"/>
          <w:szCs w:val="26"/>
        </w:rPr>
      </w:pPr>
    </w:p>
    <w:p w:rsidR="00727EB8" w:rsidRDefault="00727EB8" w:rsidP="001806EF">
      <w:pPr>
        <w:spacing w:line="360" w:lineRule="exact"/>
        <w:rPr>
          <w:rFonts w:ascii="標楷體" w:eastAsia="標楷體" w:hAnsi="標楷體" w:cs="新細明體" w:hint="eastAsia"/>
          <w:color w:val="000000"/>
          <w:kern w:val="0"/>
          <w:sz w:val="26"/>
          <w:szCs w:val="26"/>
        </w:rPr>
      </w:pPr>
    </w:p>
    <w:p w:rsidR="006E3749" w:rsidRDefault="00A06255" w:rsidP="001806EF">
      <w:pPr>
        <w:spacing w:line="360" w:lineRule="exact"/>
        <w:rPr>
          <w:rFonts w:ascii="標楷體" w:eastAsia="標楷體" w:hAnsi="標楷體" w:cs="新細明體" w:hint="eastAsia"/>
          <w:color w:val="000000"/>
          <w:kern w:val="0"/>
          <w:sz w:val="26"/>
          <w:szCs w:val="26"/>
        </w:rPr>
      </w:pPr>
      <w:r w:rsidRPr="001806EF">
        <w:rPr>
          <w:rFonts w:ascii="標楷體" w:eastAsia="標楷體" w:hAnsi="標楷體" w:cs="新細明體"/>
          <w:color w:val="000000"/>
          <w:kern w:val="0"/>
          <w:sz w:val="26"/>
          <w:szCs w:val="26"/>
        </w:rPr>
        <w:lastRenderedPageBreak/>
        <w:br/>
        <w:t>二</w:t>
      </w:r>
      <w:r w:rsidR="00F42E1F">
        <w:rPr>
          <w:rFonts w:ascii="標楷體" w:eastAsia="標楷體" w:hAnsi="標楷體" w:cs="新細明體" w:hint="eastAsia"/>
          <w:color w:val="000000"/>
          <w:kern w:val="0"/>
          <w:sz w:val="26"/>
          <w:szCs w:val="26"/>
        </w:rPr>
        <w:t>.</w:t>
      </w:r>
      <w:r w:rsidR="00476F9F">
        <w:rPr>
          <w:rFonts w:ascii="標楷體" w:eastAsia="標楷體" w:hAnsi="標楷體" w:cs="新細明體" w:hint="eastAsia"/>
          <w:color w:val="000000"/>
          <w:kern w:val="0"/>
          <w:sz w:val="26"/>
          <w:szCs w:val="26"/>
        </w:rPr>
        <w:t>收件</w:t>
      </w:r>
      <w:r w:rsidRPr="001806EF">
        <w:rPr>
          <w:rFonts w:ascii="標楷體" w:eastAsia="標楷體" w:hAnsi="標楷體" w:cs="新細明體"/>
          <w:color w:val="000000"/>
          <w:kern w:val="0"/>
          <w:sz w:val="26"/>
          <w:szCs w:val="26"/>
        </w:rPr>
        <w:t>截止日期：至</w:t>
      </w:r>
      <w:r w:rsidR="00293006">
        <w:rPr>
          <w:rFonts w:ascii="標楷體" w:eastAsia="標楷體" w:hAnsi="標楷體" w:cs="新細明體" w:hint="eastAsia"/>
          <w:color w:val="000000"/>
          <w:kern w:val="0"/>
          <w:sz w:val="26"/>
          <w:szCs w:val="26"/>
        </w:rPr>
        <w:t>10</w:t>
      </w:r>
      <w:r w:rsidR="00EC29FC">
        <w:rPr>
          <w:rFonts w:ascii="標楷體" w:eastAsia="標楷體" w:hAnsi="標楷體" w:cs="新細明體" w:hint="eastAsia"/>
          <w:color w:val="000000"/>
          <w:kern w:val="0"/>
          <w:sz w:val="26"/>
          <w:szCs w:val="26"/>
        </w:rPr>
        <w:t>4</w:t>
      </w:r>
      <w:r w:rsidRPr="001806EF">
        <w:rPr>
          <w:rFonts w:ascii="標楷體" w:eastAsia="標楷體" w:hAnsi="標楷體" w:cs="新細明體"/>
          <w:color w:val="000000"/>
          <w:kern w:val="0"/>
          <w:sz w:val="26"/>
          <w:szCs w:val="26"/>
        </w:rPr>
        <w:t>年</w:t>
      </w:r>
      <w:r w:rsidR="00EC29FC">
        <w:rPr>
          <w:rFonts w:ascii="標楷體" w:eastAsia="標楷體" w:hAnsi="標楷體" w:cs="新細明體" w:hint="eastAsia"/>
          <w:color w:val="000000"/>
          <w:kern w:val="0"/>
          <w:sz w:val="26"/>
          <w:szCs w:val="26"/>
        </w:rPr>
        <w:t>6</w:t>
      </w:r>
      <w:r w:rsidRPr="001806EF">
        <w:rPr>
          <w:rFonts w:ascii="標楷體" w:eastAsia="標楷體" w:hAnsi="標楷體" w:cs="新細明體"/>
          <w:color w:val="000000"/>
          <w:kern w:val="0"/>
          <w:sz w:val="26"/>
          <w:szCs w:val="26"/>
        </w:rPr>
        <w:t>月</w:t>
      </w:r>
      <w:r w:rsidR="00B64CDF" w:rsidRPr="001806EF">
        <w:rPr>
          <w:rFonts w:ascii="標楷體" w:eastAsia="標楷體" w:hAnsi="標楷體" w:cs="新細明體" w:hint="eastAsia"/>
          <w:color w:val="000000"/>
          <w:kern w:val="0"/>
          <w:sz w:val="26"/>
          <w:szCs w:val="26"/>
        </w:rPr>
        <w:t>3</w:t>
      </w:r>
      <w:r w:rsidR="00EC29FC">
        <w:rPr>
          <w:rFonts w:ascii="標楷體" w:eastAsia="標楷體" w:hAnsi="標楷體" w:cs="新細明體" w:hint="eastAsia"/>
          <w:color w:val="000000"/>
          <w:kern w:val="0"/>
          <w:sz w:val="26"/>
          <w:szCs w:val="26"/>
        </w:rPr>
        <w:t>0</w:t>
      </w:r>
      <w:r w:rsidRPr="001806EF">
        <w:rPr>
          <w:rFonts w:ascii="標楷體" w:eastAsia="標楷體" w:hAnsi="標楷體" w:cs="新細明體"/>
          <w:color w:val="000000"/>
          <w:kern w:val="0"/>
          <w:sz w:val="26"/>
          <w:szCs w:val="26"/>
        </w:rPr>
        <w:t>日止(以郵戳為</w:t>
      </w:r>
      <w:proofErr w:type="gramStart"/>
      <w:r w:rsidRPr="001806EF">
        <w:rPr>
          <w:rFonts w:ascii="標楷體" w:eastAsia="標楷體" w:hAnsi="標楷體" w:cs="新細明體"/>
          <w:color w:val="000000"/>
          <w:kern w:val="0"/>
          <w:sz w:val="26"/>
          <w:szCs w:val="26"/>
        </w:rPr>
        <w:t>憑</w:t>
      </w:r>
      <w:proofErr w:type="gramEnd"/>
      <w:r w:rsidRPr="001806EF">
        <w:rPr>
          <w:rFonts w:ascii="標楷體" w:eastAsia="標楷體" w:hAnsi="標楷體" w:cs="新細明體"/>
          <w:color w:val="000000"/>
          <w:kern w:val="0"/>
          <w:sz w:val="26"/>
          <w:szCs w:val="26"/>
        </w:rPr>
        <w:t>，逾期恕不受理)。 </w:t>
      </w:r>
      <w:r w:rsidRPr="001806EF">
        <w:rPr>
          <w:rFonts w:ascii="標楷體" w:eastAsia="標楷體" w:hAnsi="標楷體" w:cs="新細明體"/>
          <w:color w:val="000000"/>
          <w:kern w:val="0"/>
          <w:sz w:val="26"/>
          <w:szCs w:val="26"/>
        </w:rPr>
        <w:br/>
        <w:t>三</w:t>
      </w:r>
      <w:r w:rsidR="00F42E1F">
        <w:rPr>
          <w:rFonts w:ascii="標楷體" w:eastAsia="標楷體" w:hAnsi="標楷體" w:cs="新細明體" w:hint="eastAsia"/>
          <w:color w:val="000000"/>
          <w:kern w:val="0"/>
          <w:sz w:val="26"/>
          <w:szCs w:val="26"/>
        </w:rPr>
        <w:t>.</w:t>
      </w:r>
      <w:r w:rsidRPr="001806EF">
        <w:rPr>
          <w:rFonts w:ascii="標楷體" w:eastAsia="標楷體" w:hAnsi="標楷體" w:cs="新細明體"/>
          <w:color w:val="000000"/>
          <w:kern w:val="0"/>
          <w:sz w:val="26"/>
          <w:szCs w:val="26"/>
        </w:rPr>
        <w:t>收件地址：100台北市</w:t>
      </w:r>
      <w:r w:rsidR="006E3749">
        <w:rPr>
          <w:rFonts w:ascii="標楷體" w:eastAsia="標楷體" w:hAnsi="標楷體" w:cs="新細明體" w:hint="eastAsia"/>
          <w:color w:val="000000"/>
          <w:kern w:val="0"/>
          <w:sz w:val="26"/>
          <w:szCs w:val="26"/>
        </w:rPr>
        <w:t>中正區</w:t>
      </w:r>
      <w:r w:rsidR="00284627">
        <w:rPr>
          <w:rFonts w:ascii="標楷體" w:eastAsia="標楷體" w:hAnsi="標楷體" w:cs="新細明體" w:hint="eastAsia"/>
          <w:color w:val="000000"/>
          <w:kern w:val="0"/>
          <w:sz w:val="26"/>
          <w:szCs w:val="26"/>
        </w:rPr>
        <w:t>北平東</w:t>
      </w:r>
      <w:r w:rsidR="00E06D7A">
        <w:rPr>
          <w:rFonts w:ascii="標楷體" w:eastAsia="標楷體" w:hAnsi="標楷體" w:cs="新細明體" w:hint="eastAsia"/>
          <w:color w:val="000000"/>
          <w:kern w:val="0"/>
          <w:sz w:val="26"/>
          <w:szCs w:val="26"/>
        </w:rPr>
        <w:t>路</w:t>
      </w:r>
      <w:r w:rsidR="00284627">
        <w:rPr>
          <w:rFonts w:ascii="標楷體" w:eastAsia="標楷體" w:hAnsi="標楷體" w:cs="新細明體" w:hint="eastAsia"/>
          <w:color w:val="000000"/>
          <w:kern w:val="0"/>
          <w:sz w:val="26"/>
          <w:szCs w:val="26"/>
        </w:rPr>
        <w:t>2</w:t>
      </w:r>
      <w:r w:rsidR="00E06D7A">
        <w:rPr>
          <w:rFonts w:ascii="標楷體" w:eastAsia="標楷體" w:hAnsi="標楷體" w:cs="新細明體" w:hint="eastAsia"/>
          <w:color w:val="000000"/>
          <w:kern w:val="0"/>
          <w:sz w:val="26"/>
          <w:szCs w:val="26"/>
        </w:rPr>
        <w:t>0</w:t>
      </w:r>
      <w:r w:rsidRPr="001806EF">
        <w:rPr>
          <w:rFonts w:ascii="標楷體" w:eastAsia="標楷體" w:hAnsi="標楷體" w:cs="新細明體"/>
          <w:color w:val="000000"/>
          <w:kern w:val="0"/>
          <w:sz w:val="26"/>
          <w:szCs w:val="26"/>
        </w:rPr>
        <w:t>號</w:t>
      </w:r>
      <w:r w:rsidR="00284627">
        <w:rPr>
          <w:rFonts w:ascii="標楷體" w:eastAsia="標楷體" w:hAnsi="標楷體" w:cs="新細明體" w:hint="eastAsia"/>
          <w:color w:val="000000"/>
          <w:kern w:val="0"/>
          <w:sz w:val="26"/>
          <w:szCs w:val="26"/>
        </w:rPr>
        <w:t>7</w:t>
      </w:r>
      <w:r w:rsidRPr="001806EF">
        <w:rPr>
          <w:rFonts w:ascii="標楷體" w:eastAsia="標楷體" w:hAnsi="標楷體" w:cs="新細明體"/>
          <w:color w:val="000000"/>
          <w:kern w:val="0"/>
          <w:sz w:val="26"/>
          <w:szCs w:val="26"/>
        </w:rPr>
        <w:t>樓。 聯絡電話：02-23582535</w:t>
      </w:r>
    </w:p>
    <w:p w:rsidR="00B64CDF" w:rsidRPr="001806EF" w:rsidRDefault="006E3749" w:rsidP="001806EF">
      <w:pPr>
        <w:spacing w:line="360" w:lineRule="exact"/>
        <w:rPr>
          <w:rFonts w:ascii="標楷體" w:eastAsia="標楷體" w:hAnsi="標楷體" w:cs="新細明體" w:hint="eastAsia"/>
          <w:color w:val="000000"/>
          <w:kern w:val="0"/>
          <w:sz w:val="26"/>
          <w:szCs w:val="26"/>
        </w:rPr>
      </w:pPr>
      <w:r>
        <w:rPr>
          <w:rFonts w:ascii="標楷體" w:eastAsia="標楷體" w:hAnsi="標楷體" w:cs="新細明體" w:hint="eastAsia"/>
          <w:color w:val="000000"/>
          <w:kern w:val="0"/>
          <w:sz w:val="26"/>
          <w:szCs w:val="26"/>
        </w:rPr>
        <w:t xml:space="preserve">            </w:t>
      </w:r>
      <w:r w:rsidR="00A06255" w:rsidRPr="001806EF">
        <w:rPr>
          <w:rFonts w:ascii="標楷體" w:eastAsia="標楷體" w:hAnsi="標楷體" w:cs="新細明體"/>
          <w:color w:val="000000"/>
          <w:kern w:val="0"/>
          <w:sz w:val="26"/>
          <w:szCs w:val="26"/>
        </w:rPr>
        <w:t xml:space="preserve"> 聯絡人：</w:t>
      </w:r>
      <w:r w:rsidR="00284627">
        <w:rPr>
          <w:rFonts w:ascii="標楷體" w:eastAsia="標楷體" w:hAnsi="標楷體" w:cs="新細明體" w:hint="eastAsia"/>
          <w:color w:val="000000"/>
          <w:kern w:val="0"/>
          <w:sz w:val="26"/>
          <w:szCs w:val="26"/>
        </w:rPr>
        <w:t>林</w:t>
      </w:r>
      <w:r w:rsidR="00A06255" w:rsidRPr="001806EF">
        <w:rPr>
          <w:rFonts w:ascii="標楷體" w:eastAsia="標楷體" w:hAnsi="標楷體" w:cs="新細明體"/>
          <w:color w:val="000000"/>
          <w:kern w:val="0"/>
          <w:sz w:val="26"/>
          <w:szCs w:val="26"/>
        </w:rPr>
        <w:t>秘書 </w:t>
      </w:r>
      <w:r w:rsidR="00A06255" w:rsidRPr="001806EF">
        <w:rPr>
          <w:rFonts w:ascii="標楷體" w:eastAsia="標楷體" w:hAnsi="標楷體" w:cs="新細明體"/>
          <w:color w:val="000000"/>
          <w:kern w:val="0"/>
          <w:sz w:val="26"/>
          <w:szCs w:val="26"/>
        </w:rPr>
        <w:br/>
      </w:r>
    </w:p>
    <w:p w:rsidR="00FA6E30" w:rsidRPr="00E00D5C" w:rsidRDefault="00911B13" w:rsidP="00FA6E30">
      <w:pPr>
        <w:spacing w:line="360" w:lineRule="exact"/>
        <w:rPr>
          <w:rFonts w:ascii="標楷體" w:eastAsia="標楷體" w:hAnsi="標楷體" w:hint="eastAsia"/>
          <w:sz w:val="26"/>
          <w:szCs w:val="26"/>
        </w:rPr>
      </w:pPr>
      <w:r w:rsidRPr="00E00D5C">
        <w:rPr>
          <w:rFonts w:ascii="標楷體" w:eastAsia="標楷體" w:hAnsi="標楷體" w:cs="新細明體" w:hint="eastAsia"/>
          <w:color w:val="000000"/>
          <w:kern w:val="0"/>
          <w:sz w:val="26"/>
          <w:szCs w:val="26"/>
        </w:rPr>
        <w:t>拾壹、</w:t>
      </w:r>
      <w:r w:rsidR="00FA6E30" w:rsidRPr="00E00D5C">
        <w:rPr>
          <w:rFonts w:ascii="標楷體" w:eastAsia="標楷體" w:hAnsi="標楷體" w:hint="eastAsia"/>
          <w:sz w:val="26"/>
          <w:szCs w:val="26"/>
        </w:rPr>
        <w:t>有</w:t>
      </w:r>
      <w:r w:rsidR="003E7F11" w:rsidRPr="00E00D5C">
        <w:rPr>
          <w:rFonts w:ascii="標楷體" w:eastAsia="標楷體" w:hAnsi="標楷體" w:hint="eastAsia"/>
          <w:sz w:val="26"/>
          <w:szCs w:val="26"/>
        </w:rPr>
        <w:t>下</w:t>
      </w:r>
      <w:r w:rsidR="00FA6E30" w:rsidRPr="00E00D5C">
        <w:rPr>
          <w:rFonts w:ascii="標楷體" w:eastAsia="標楷體" w:hAnsi="標楷體" w:hint="eastAsia"/>
          <w:sz w:val="26"/>
          <w:szCs w:val="26"/>
        </w:rPr>
        <w:t>列各款情事之</w:t>
      </w:r>
      <w:proofErr w:type="gramStart"/>
      <w:r w:rsidR="00FA6E30" w:rsidRPr="00E00D5C">
        <w:rPr>
          <w:rFonts w:ascii="標楷體" w:eastAsia="標楷體" w:hAnsi="標楷體" w:hint="eastAsia"/>
          <w:sz w:val="26"/>
          <w:szCs w:val="26"/>
        </w:rPr>
        <w:t>一</w:t>
      </w:r>
      <w:proofErr w:type="gramEnd"/>
      <w:r w:rsidR="00FA6E30" w:rsidRPr="00E00D5C">
        <w:rPr>
          <w:rFonts w:ascii="標楷體" w:eastAsia="標楷體" w:hAnsi="標楷體" w:hint="eastAsia"/>
          <w:sz w:val="26"/>
          <w:szCs w:val="26"/>
        </w:rPr>
        <w:t>者，不得推薦為</w:t>
      </w:r>
      <w:proofErr w:type="gramStart"/>
      <w:r w:rsidR="00FA6E30" w:rsidRPr="00E00D5C">
        <w:rPr>
          <w:rFonts w:ascii="標楷體" w:eastAsia="標楷體" w:hAnsi="標楷體" w:hint="eastAsia"/>
          <w:sz w:val="26"/>
          <w:szCs w:val="26"/>
        </w:rPr>
        <w:t>金仲獎楷模</w:t>
      </w:r>
      <w:proofErr w:type="gramEnd"/>
      <w:r w:rsidR="00FA6E30" w:rsidRPr="00E00D5C">
        <w:rPr>
          <w:rFonts w:ascii="標楷體" w:eastAsia="標楷體" w:hAnsi="標楷體" w:hint="eastAsia"/>
          <w:sz w:val="26"/>
          <w:szCs w:val="26"/>
        </w:rPr>
        <w:t>。</w:t>
      </w:r>
    </w:p>
    <w:p w:rsidR="00FA6E30" w:rsidRPr="00E00D5C" w:rsidRDefault="001F75D2" w:rsidP="00B206F6">
      <w:pPr>
        <w:rPr>
          <w:rFonts w:ascii="標楷體" w:eastAsia="標楷體" w:hAnsi="標楷體" w:hint="eastAsia"/>
          <w:sz w:val="26"/>
          <w:szCs w:val="26"/>
        </w:rPr>
      </w:pPr>
      <w:proofErr w:type="gramStart"/>
      <w:r>
        <w:rPr>
          <w:rFonts w:ascii="標楷體" w:eastAsia="標楷體" w:hAnsi="標楷體" w:hint="eastAsia"/>
          <w:sz w:val="26"/>
          <w:szCs w:val="26"/>
        </w:rPr>
        <w:t>一</w:t>
      </w:r>
      <w:proofErr w:type="gramEnd"/>
      <w:r w:rsidR="00F42E1F">
        <w:rPr>
          <w:rFonts w:ascii="標楷體" w:eastAsia="標楷體" w:hAnsi="標楷體" w:hint="eastAsia"/>
          <w:sz w:val="26"/>
          <w:szCs w:val="26"/>
        </w:rPr>
        <w:t>.</w:t>
      </w:r>
      <w:r w:rsidR="00FA6E30" w:rsidRPr="00E00D5C">
        <w:rPr>
          <w:rFonts w:ascii="標楷體" w:eastAsia="標楷體" w:hAnsi="標楷體" w:hint="eastAsia"/>
          <w:sz w:val="26"/>
          <w:szCs w:val="26"/>
        </w:rPr>
        <w:t>對優良事蹟未能舉出具體事實者。</w:t>
      </w:r>
    </w:p>
    <w:p w:rsidR="00FA6E30" w:rsidRPr="00E00D5C" w:rsidRDefault="001F75D2" w:rsidP="001F75D2">
      <w:pPr>
        <w:ind w:left="426" w:hanging="426"/>
        <w:rPr>
          <w:rFonts w:ascii="標楷體" w:eastAsia="標楷體" w:hAnsi="標楷體" w:hint="eastAsia"/>
          <w:sz w:val="26"/>
          <w:szCs w:val="26"/>
        </w:rPr>
      </w:pPr>
      <w:r>
        <w:rPr>
          <w:rFonts w:ascii="標楷體" w:eastAsia="標楷體" w:hAnsi="標楷體" w:hint="eastAsia"/>
          <w:sz w:val="26"/>
          <w:szCs w:val="26"/>
        </w:rPr>
        <w:t>二</w:t>
      </w:r>
      <w:r w:rsidR="00F42E1F">
        <w:rPr>
          <w:rFonts w:ascii="標楷體" w:eastAsia="標楷體" w:hAnsi="標楷體" w:hint="eastAsia"/>
          <w:sz w:val="26"/>
          <w:szCs w:val="26"/>
        </w:rPr>
        <w:t>.</w:t>
      </w:r>
      <w:r w:rsidR="00FA6E30" w:rsidRPr="00E00D5C">
        <w:rPr>
          <w:rFonts w:ascii="標楷體" w:eastAsia="標楷體" w:hAnsi="標楷體" w:hint="eastAsia"/>
          <w:sz w:val="26"/>
          <w:szCs w:val="26"/>
        </w:rPr>
        <w:t>最近五年內曾違反經紀業倫理規範或妨礙公司聲譽或犯罪判決確定或通緝中者。</w:t>
      </w:r>
    </w:p>
    <w:p w:rsidR="00FA6E30" w:rsidRPr="00E00D5C" w:rsidRDefault="001F75D2" w:rsidP="00B206F6">
      <w:pPr>
        <w:rPr>
          <w:rFonts w:ascii="標楷體" w:eastAsia="標楷體" w:hAnsi="標楷體" w:hint="eastAsia"/>
          <w:sz w:val="26"/>
          <w:szCs w:val="26"/>
        </w:rPr>
      </w:pPr>
      <w:r>
        <w:rPr>
          <w:rFonts w:ascii="標楷體" w:eastAsia="標楷體" w:hAnsi="標楷體" w:hint="eastAsia"/>
          <w:sz w:val="26"/>
          <w:szCs w:val="26"/>
        </w:rPr>
        <w:t>三</w:t>
      </w:r>
      <w:r w:rsidR="00F42E1F">
        <w:rPr>
          <w:rFonts w:ascii="標楷體" w:eastAsia="標楷體" w:hAnsi="標楷體" w:hint="eastAsia"/>
          <w:sz w:val="26"/>
          <w:szCs w:val="26"/>
        </w:rPr>
        <w:t>.</w:t>
      </w:r>
      <w:r w:rsidR="00FA6E30" w:rsidRPr="00E00D5C">
        <w:rPr>
          <w:rFonts w:ascii="標楷體" w:eastAsia="標楷體" w:hAnsi="標楷體" w:hint="eastAsia"/>
          <w:sz w:val="26"/>
          <w:szCs w:val="26"/>
        </w:rPr>
        <w:t>曾</w:t>
      </w:r>
      <w:r w:rsidR="0044551B" w:rsidRPr="00E00D5C">
        <w:rPr>
          <w:rFonts w:ascii="標楷體" w:eastAsia="標楷體" w:hAnsi="標楷體" w:hint="eastAsia"/>
          <w:sz w:val="26"/>
          <w:szCs w:val="26"/>
        </w:rPr>
        <w:t>於5年內當選</w:t>
      </w:r>
      <w:proofErr w:type="gramStart"/>
      <w:r w:rsidR="0044551B" w:rsidRPr="00E00D5C">
        <w:rPr>
          <w:rFonts w:ascii="標楷體" w:eastAsia="標楷體" w:hAnsi="標楷體" w:hint="eastAsia"/>
          <w:sz w:val="26"/>
          <w:szCs w:val="26"/>
        </w:rPr>
        <w:t>金仲獎楷模</w:t>
      </w:r>
      <w:proofErr w:type="gramEnd"/>
      <w:r w:rsidR="0044551B" w:rsidRPr="00E00D5C">
        <w:rPr>
          <w:rFonts w:ascii="標楷體" w:eastAsia="標楷體" w:hAnsi="標楷體" w:hint="eastAsia"/>
          <w:sz w:val="26"/>
          <w:szCs w:val="26"/>
        </w:rPr>
        <w:t>，不得再參選</w:t>
      </w:r>
      <w:r w:rsidR="00FA6E30" w:rsidRPr="00E00D5C">
        <w:rPr>
          <w:rFonts w:ascii="標楷體" w:eastAsia="標楷體" w:hAnsi="標楷體" w:hint="eastAsia"/>
          <w:sz w:val="26"/>
          <w:szCs w:val="26"/>
        </w:rPr>
        <w:t>。</w:t>
      </w:r>
    </w:p>
    <w:p w:rsidR="0044551B" w:rsidRPr="00E00D5C" w:rsidRDefault="001F75D2" w:rsidP="001F75D2">
      <w:pPr>
        <w:rPr>
          <w:rFonts w:ascii="標楷體" w:eastAsia="標楷體" w:hAnsi="標楷體" w:hint="eastAsia"/>
          <w:sz w:val="26"/>
          <w:szCs w:val="26"/>
        </w:rPr>
      </w:pPr>
      <w:r>
        <w:rPr>
          <w:rFonts w:ascii="標楷體" w:eastAsia="標楷體" w:hAnsi="標楷體" w:hint="eastAsia"/>
          <w:sz w:val="26"/>
          <w:szCs w:val="26"/>
        </w:rPr>
        <w:t>四</w:t>
      </w:r>
      <w:r w:rsidR="00F42E1F">
        <w:rPr>
          <w:rFonts w:ascii="標楷體" w:eastAsia="標楷體" w:hAnsi="標楷體" w:hint="eastAsia"/>
          <w:sz w:val="26"/>
          <w:szCs w:val="26"/>
        </w:rPr>
        <w:t>.</w:t>
      </w:r>
      <w:r w:rsidR="0044551B" w:rsidRPr="00E00D5C">
        <w:rPr>
          <w:rFonts w:ascii="標楷體" w:eastAsia="標楷體" w:hAnsi="標楷體" w:hint="eastAsia"/>
          <w:sz w:val="26"/>
          <w:szCs w:val="26"/>
        </w:rPr>
        <w:t>現任各縣市公會理事長不得參選。</w:t>
      </w:r>
    </w:p>
    <w:p w:rsidR="008E522A" w:rsidRPr="00F42E1F" w:rsidRDefault="008E522A" w:rsidP="008E522A">
      <w:pPr>
        <w:spacing w:line="320" w:lineRule="exact"/>
        <w:jc w:val="both"/>
        <w:rPr>
          <w:rFonts w:ascii="標楷體" w:eastAsia="標楷體" w:hAnsi="標楷體" w:cs="新細明體" w:hint="eastAsia"/>
          <w:b/>
          <w:color w:val="FF0000"/>
          <w:kern w:val="0"/>
          <w:sz w:val="26"/>
          <w:szCs w:val="26"/>
          <w:u w:val="single"/>
        </w:rPr>
      </w:pPr>
    </w:p>
    <w:p w:rsidR="003E7F11" w:rsidRDefault="003E7F11" w:rsidP="003E7F11">
      <w:pPr>
        <w:spacing w:line="360" w:lineRule="exact"/>
        <w:rPr>
          <w:rFonts w:ascii="標楷體" w:eastAsia="標楷體" w:hAnsi="標楷體" w:cs="新細明體" w:hint="eastAsia"/>
          <w:color w:val="000000"/>
          <w:kern w:val="0"/>
          <w:sz w:val="26"/>
          <w:szCs w:val="26"/>
        </w:rPr>
      </w:pPr>
      <w:r w:rsidRPr="001806EF">
        <w:rPr>
          <w:rFonts w:ascii="標楷體" w:eastAsia="標楷體" w:hAnsi="標楷體" w:cs="新細明體"/>
          <w:color w:val="000000"/>
          <w:kern w:val="0"/>
          <w:sz w:val="26"/>
          <w:szCs w:val="26"/>
        </w:rPr>
        <w:t>拾</w:t>
      </w:r>
      <w:r>
        <w:rPr>
          <w:rFonts w:ascii="標楷體" w:eastAsia="標楷體" w:hAnsi="標楷體" w:cs="新細明體" w:hint="eastAsia"/>
          <w:color w:val="000000"/>
          <w:kern w:val="0"/>
          <w:sz w:val="26"/>
          <w:szCs w:val="26"/>
        </w:rPr>
        <w:t>貳</w:t>
      </w:r>
      <w:r w:rsidRPr="001806EF">
        <w:rPr>
          <w:rFonts w:ascii="標楷體" w:eastAsia="標楷體" w:hAnsi="標楷體" w:cs="新細明體"/>
          <w:color w:val="000000"/>
          <w:kern w:val="0"/>
          <w:sz w:val="26"/>
          <w:szCs w:val="26"/>
        </w:rPr>
        <w:t>、組織委員會</w:t>
      </w:r>
      <w:r>
        <w:rPr>
          <w:rFonts w:ascii="標楷體" w:eastAsia="標楷體" w:hAnsi="標楷體" w:cs="新細明體" w:hint="eastAsia"/>
          <w:color w:val="000000"/>
          <w:kern w:val="0"/>
          <w:sz w:val="26"/>
          <w:szCs w:val="26"/>
        </w:rPr>
        <w:t>及評審團獎選拔方式</w:t>
      </w:r>
      <w:r w:rsidRPr="001806EF">
        <w:rPr>
          <w:rFonts w:ascii="標楷體" w:eastAsia="標楷體" w:hAnsi="標楷體" w:cs="新細明體"/>
          <w:color w:val="000000"/>
          <w:kern w:val="0"/>
          <w:sz w:val="26"/>
          <w:szCs w:val="26"/>
        </w:rPr>
        <w:br/>
      </w:r>
      <w:proofErr w:type="gramStart"/>
      <w:r w:rsidR="00FD5F20">
        <w:rPr>
          <w:rFonts w:ascii="標楷體" w:eastAsia="標楷體" w:hAnsi="標楷體" w:cs="新細明體" w:hint="eastAsia"/>
          <w:color w:val="000000"/>
          <w:kern w:val="0"/>
          <w:sz w:val="26"/>
          <w:szCs w:val="26"/>
        </w:rPr>
        <w:t>一</w:t>
      </w:r>
      <w:proofErr w:type="gramEnd"/>
      <w:r w:rsidR="00F42E1F">
        <w:rPr>
          <w:rFonts w:ascii="標楷體" w:eastAsia="標楷體" w:hAnsi="標楷體" w:cs="新細明體" w:hint="eastAsia"/>
          <w:color w:val="000000"/>
          <w:kern w:val="0"/>
          <w:sz w:val="26"/>
          <w:szCs w:val="26"/>
        </w:rPr>
        <w:t>.</w:t>
      </w:r>
      <w:r w:rsidRPr="001806EF">
        <w:rPr>
          <w:rFonts w:ascii="標楷體" w:eastAsia="標楷體" w:hAnsi="標楷體" w:cs="新細明體"/>
          <w:color w:val="000000"/>
          <w:kern w:val="0"/>
          <w:sz w:val="26"/>
          <w:szCs w:val="26"/>
        </w:rPr>
        <w:t>【</w:t>
      </w:r>
      <w:r>
        <w:rPr>
          <w:rFonts w:ascii="標楷體" w:eastAsia="標楷體" w:hAnsi="標楷體" w:cs="新細明體" w:hint="eastAsia"/>
          <w:color w:val="000000"/>
          <w:kern w:val="0"/>
          <w:sz w:val="26"/>
          <w:szCs w:val="26"/>
        </w:rPr>
        <w:t>金仲獎</w:t>
      </w:r>
      <w:r w:rsidRPr="001806EF">
        <w:rPr>
          <w:rFonts w:ascii="標楷體" w:eastAsia="標楷體" w:hAnsi="標楷體" w:cs="新細明體"/>
          <w:color w:val="000000"/>
          <w:kern w:val="0"/>
          <w:sz w:val="26"/>
          <w:szCs w:val="26"/>
        </w:rPr>
        <w:t>籌備會】 </w:t>
      </w:r>
      <w:r w:rsidRPr="001806EF">
        <w:rPr>
          <w:rFonts w:ascii="標楷體" w:eastAsia="標楷體" w:hAnsi="標楷體" w:cs="新細明體"/>
          <w:color w:val="000000"/>
          <w:kern w:val="0"/>
          <w:sz w:val="26"/>
          <w:szCs w:val="26"/>
        </w:rPr>
        <w:br/>
      </w:r>
      <w:r w:rsidRPr="00172FC8">
        <w:rPr>
          <w:rFonts w:ascii="標楷體" w:eastAsia="標楷體" w:hAnsi="標楷體" w:cs="新細明體"/>
          <w:color w:val="000000"/>
          <w:kern w:val="0"/>
          <w:sz w:val="26"/>
          <w:szCs w:val="26"/>
        </w:rPr>
        <w:t>召 集 人：</w:t>
      </w:r>
      <w:r>
        <w:rPr>
          <w:rFonts w:ascii="標楷體" w:eastAsia="標楷體" w:hAnsi="標楷體" w:cs="新細明體" w:hint="eastAsia"/>
          <w:color w:val="000000"/>
          <w:kern w:val="0"/>
          <w:sz w:val="26"/>
          <w:szCs w:val="26"/>
        </w:rPr>
        <w:t>全聯會理事長</w:t>
      </w:r>
      <w:r w:rsidRPr="00172FC8">
        <w:rPr>
          <w:rFonts w:ascii="標楷體" w:eastAsia="標楷體" w:hAnsi="標楷體" w:cs="新細明體"/>
          <w:color w:val="000000"/>
          <w:kern w:val="0"/>
          <w:sz w:val="26"/>
          <w:szCs w:val="26"/>
        </w:rPr>
        <w:t> </w:t>
      </w:r>
      <w:r w:rsidRPr="00172FC8">
        <w:rPr>
          <w:rFonts w:ascii="標楷體" w:eastAsia="標楷體" w:hAnsi="標楷體" w:cs="新細明體"/>
          <w:color w:val="000000"/>
          <w:kern w:val="0"/>
          <w:sz w:val="26"/>
          <w:szCs w:val="26"/>
        </w:rPr>
        <w:br/>
        <w:t>副召集人：</w:t>
      </w:r>
      <w:r>
        <w:rPr>
          <w:rFonts w:ascii="標楷體" w:eastAsia="標楷體" w:hAnsi="標楷體" w:cs="新細明體" w:hint="eastAsia"/>
          <w:color w:val="000000"/>
          <w:kern w:val="0"/>
          <w:sz w:val="26"/>
          <w:szCs w:val="26"/>
        </w:rPr>
        <w:t>全聯會副理事長及常務監事兼召集人</w:t>
      </w:r>
      <w:r w:rsidRPr="00172FC8">
        <w:rPr>
          <w:rFonts w:ascii="標楷體" w:eastAsia="標楷體" w:hAnsi="標楷體" w:cs="新細明體"/>
          <w:color w:val="000000"/>
          <w:kern w:val="0"/>
          <w:sz w:val="26"/>
          <w:szCs w:val="26"/>
        </w:rPr>
        <w:br/>
      </w:r>
      <w:r w:rsidRPr="001806EF">
        <w:rPr>
          <w:rFonts w:ascii="標楷體" w:eastAsia="標楷體" w:hAnsi="標楷體" w:cs="新細明體"/>
          <w:color w:val="000000"/>
          <w:kern w:val="0"/>
          <w:sz w:val="26"/>
          <w:szCs w:val="26"/>
        </w:rPr>
        <w:t>籌備會主任委員：</w:t>
      </w:r>
      <w:r>
        <w:rPr>
          <w:rFonts w:ascii="標楷體" w:eastAsia="標楷體" w:hAnsi="標楷體" w:cs="新細明體" w:hint="eastAsia"/>
          <w:color w:val="000000"/>
          <w:kern w:val="0"/>
          <w:sz w:val="26"/>
          <w:szCs w:val="26"/>
        </w:rPr>
        <w:t>承辦之縣市公會理事長擔任之</w:t>
      </w:r>
      <w:r w:rsidRPr="001806EF">
        <w:rPr>
          <w:rFonts w:ascii="標楷體" w:eastAsia="標楷體" w:hAnsi="標楷體" w:cs="新細明體"/>
          <w:color w:val="000000"/>
          <w:kern w:val="0"/>
          <w:sz w:val="26"/>
          <w:szCs w:val="26"/>
        </w:rPr>
        <w:t> </w:t>
      </w:r>
    </w:p>
    <w:p w:rsidR="003E7F11" w:rsidRDefault="003E7F11" w:rsidP="003E7F11">
      <w:pPr>
        <w:spacing w:line="360" w:lineRule="exact"/>
        <w:rPr>
          <w:rFonts w:ascii="標楷體" w:eastAsia="標楷體" w:hAnsi="標楷體" w:cs="新細明體" w:hint="eastAsia"/>
          <w:color w:val="000000"/>
          <w:kern w:val="0"/>
          <w:sz w:val="26"/>
          <w:szCs w:val="26"/>
        </w:rPr>
      </w:pPr>
      <w:r w:rsidRPr="005F6AF8">
        <w:rPr>
          <w:rFonts w:ascii="標楷體" w:eastAsia="標楷體" w:hAnsi="標楷體" w:cs="新細明體" w:hint="eastAsia"/>
          <w:color w:val="000000"/>
          <w:kern w:val="0"/>
          <w:sz w:val="26"/>
          <w:szCs w:val="26"/>
        </w:rPr>
        <w:t>籌備會副主任委員</w:t>
      </w:r>
      <w:r>
        <w:rPr>
          <w:rFonts w:ascii="微軟正黑體" w:eastAsia="微軟正黑體" w:hAnsi="微軟正黑體" w:cs="新細明體" w:hint="eastAsia"/>
          <w:color w:val="000000"/>
          <w:kern w:val="0"/>
          <w:sz w:val="26"/>
          <w:szCs w:val="26"/>
        </w:rPr>
        <w:t>、</w:t>
      </w:r>
      <w:r>
        <w:rPr>
          <w:rFonts w:ascii="標楷體" w:eastAsia="標楷體" w:hAnsi="標楷體" w:cs="新細明體" w:hint="eastAsia"/>
          <w:color w:val="000000"/>
          <w:kern w:val="0"/>
          <w:sz w:val="26"/>
          <w:szCs w:val="26"/>
        </w:rPr>
        <w:t>委員及行政作業人員由承辦之縣市公會理事長聘任之。</w:t>
      </w:r>
    </w:p>
    <w:p w:rsidR="003E7F11" w:rsidRPr="00A44AF2" w:rsidRDefault="003E7F11" w:rsidP="008E522A">
      <w:pPr>
        <w:spacing w:line="320" w:lineRule="exact"/>
        <w:jc w:val="both"/>
        <w:rPr>
          <w:rFonts w:ascii="標楷體" w:eastAsia="標楷體" w:hAnsi="標楷體" w:cs="新細明體" w:hint="eastAsia"/>
          <w:color w:val="000000"/>
          <w:kern w:val="0"/>
          <w:sz w:val="26"/>
          <w:szCs w:val="26"/>
        </w:rPr>
      </w:pPr>
    </w:p>
    <w:p w:rsidR="008E522A" w:rsidRPr="00A44AF2" w:rsidRDefault="00FD5F20" w:rsidP="008E522A">
      <w:pPr>
        <w:spacing w:line="320" w:lineRule="exact"/>
        <w:jc w:val="both"/>
        <w:rPr>
          <w:rFonts w:ascii="標楷體" w:eastAsia="標楷體" w:hAnsi="標楷體" w:cs="新細明體" w:hint="eastAsia"/>
          <w:color w:val="000000"/>
          <w:kern w:val="0"/>
          <w:sz w:val="26"/>
          <w:szCs w:val="26"/>
        </w:rPr>
      </w:pPr>
      <w:r>
        <w:rPr>
          <w:rFonts w:ascii="標楷體" w:eastAsia="標楷體" w:hAnsi="標楷體" w:cs="新細明體" w:hint="eastAsia"/>
          <w:color w:val="000000"/>
          <w:kern w:val="0"/>
          <w:sz w:val="26"/>
          <w:szCs w:val="26"/>
        </w:rPr>
        <w:t>二</w:t>
      </w:r>
      <w:r w:rsidR="00F42E1F">
        <w:rPr>
          <w:rFonts w:ascii="標楷體" w:eastAsia="標楷體" w:hAnsi="標楷體" w:cs="新細明體" w:hint="eastAsia"/>
          <w:color w:val="000000"/>
          <w:kern w:val="0"/>
          <w:sz w:val="26"/>
          <w:szCs w:val="26"/>
        </w:rPr>
        <w:t>.</w:t>
      </w:r>
      <w:r w:rsidR="003E7F11" w:rsidRPr="00A44AF2">
        <w:rPr>
          <w:rFonts w:ascii="標楷體" w:eastAsia="標楷體" w:hAnsi="標楷體" w:cs="新細明體" w:hint="eastAsia"/>
          <w:color w:val="000000"/>
          <w:kern w:val="0"/>
          <w:sz w:val="26"/>
          <w:szCs w:val="26"/>
        </w:rPr>
        <w:t>【</w:t>
      </w:r>
      <w:r w:rsidR="008E522A" w:rsidRPr="00A44AF2">
        <w:rPr>
          <w:rFonts w:ascii="標楷體" w:eastAsia="標楷體" w:hAnsi="標楷體" w:cs="新細明體" w:hint="eastAsia"/>
          <w:color w:val="000000"/>
          <w:kern w:val="0"/>
          <w:sz w:val="26"/>
          <w:szCs w:val="26"/>
        </w:rPr>
        <w:t>評審團</w:t>
      </w:r>
      <w:r>
        <w:rPr>
          <w:rFonts w:ascii="標楷體" w:eastAsia="標楷體" w:hAnsi="標楷體" w:cs="新細明體" w:hint="eastAsia"/>
          <w:color w:val="000000"/>
          <w:kern w:val="0"/>
          <w:sz w:val="26"/>
          <w:szCs w:val="26"/>
        </w:rPr>
        <w:t>大</w:t>
      </w:r>
      <w:r w:rsidR="008E522A" w:rsidRPr="00A44AF2">
        <w:rPr>
          <w:rFonts w:ascii="標楷體" w:eastAsia="標楷體" w:hAnsi="標楷體" w:cs="新細明體" w:hint="eastAsia"/>
          <w:color w:val="000000"/>
          <w:kern w:val="0"/>
          <w:sz w:val="26"/>
          <w:szCs w:val="26"/>
        </w:rPr>
        <w:t>獎選拔方式</w:t>
      </w:r>
      <w:r w:rsidR="003E7F11" w:rsidRPr="00A44AF2">
        <w:rPr>
          <w:rFonts w:ascii="標楷體" w:eastAsia="標楷體" w:hAnsi="標楷體" w:cs="新細明體" w:hint="eastAsia"/>
          <w:color w:val="000000"/>
          <w:kern w:val="0"/>
          <w:sz w:val="26"/>
          <w:szCs w:val="26"/>
        </w:rPr>
        <w:t>】</w:t>
      </w:r>
    </w:p>
    <w:p w:rsidR="003E7F11" w:rsidRPr="00A44AF2" w:rsidRDefault="003E7F11" w:rsidP="008E522A">
      <w:pPr>
        <w:spacing w:line="320" w:lineRule="exact"/>
        <w:jc w:val="both"/>
        <w:rPr>
          <w:rFonts w:ascii="標楷體" w:eastAsia="標楷體" w:hAnsi="標楷體" w:cs="新細明體" w:hint="eastAsia"/>
          <w:color w:val="000000"/>
          <w:kern w:val="0"/>
          <w:sz w:val="26"/>
          <w:szCs w:val="26"/>
        </w:rPr>
      </w:pPr>
      <w:r w:rsidRPr="00A44AF2">
        <w:rPr>
          <w:rFonts w:ascii="標楷體" w:eastAsia="標楷體" w:hAnsi="標楷體" w:cs="新細明體" w:hint="eastAsia"/>
          <w:color w:val="000000"/>
          <w:kern w:val="0"/>
          <w:sz w:val="26"/>
          <w:szCs w:val="26"/>
        </w:rPr>
        <w:t>由全體楷模中評選出【經紀人組】及【經紀營業員組】各</w:t>
      </w:r>
      <w:r w:rsidR="00FD5F20">
        <w:rPr>
          <w:rFonts w:ascii="標楷體" w:eastAsia="標楷體" w:hAnsi="標楷體" w:cs="新細明體" w:hint="eastAsia"/>
          <w:color w:val="000000"/>
          <w:kern w:val="0"/>
          <w:sz w:val="26"/>
          <w:szCs w:val="26"/>
        </w:rPr>
        <w:t>15</w:t>
      </w:r>
      <w:r w:rsidRPr="00A44AF2">
        <w:rPr>
          <w:rFonts w:ascii="標楷體" w:eastAsia="標楷體" w:hAnsi="標楷體" w:cs="新細明體" w:hint="eastAsia"/>
          <w:color w:val="000000"/>
          <w:kern w:val="0"/>
          <w:sz w:val="26"/>
          <w:szCs w:val="26"/>
        </w:rPr>
        <w:t>名</w:t>
      </w:r>
      <w:r w:rsidR="00FD5F20">
        <w:rPr>
          <w:rFonts w:ascii="標楷體" w:eastAsia="標楷體" w:hAnsi="標楷體" w:cs="新細明體" w:hint="eastAsia"/>
          <w:color w:val="000000"/>
          <w:kern w:val="0"/>
          <w:sz w:val="26"/>
          <w:szCs w:val="26"/>
        </w:rPr>
        <w:t>入圍</w:t>
      </w:r>
      <w:r w:rsidRPr="00A44AF2">
        <w:rPr>
          <w:rFonts w:ascii="標楷體" w:eastAsia="標楷體" w:hAnsi="標楷體" w:cs="新細明體" w:hint="eastAsia"/>
          <w:color w:val="000000"/>
          <w:kern w:val="0"/>
          <w:sz w:val="26"/>
          <w:szCs w:val="26"/>
        </w:rPr>
        <w:t>評審團</w:t>
      </w:r>
      <w:r w:rsidR="00FD5F20">
        <w:rPr>
          <w:rFonts w:ascii="標楷體" w:eastAsia="標楷體" w:hAnsi="標楷體" w:cs="新細明體" w:hint="eastAsia"/>
          <w:color w:val="000000"/>
          <w:kern w:val="0"/>
          <w:sz w:val="26"/>
          <w:szCs w:val="26"/>
        </w:rPr>
        <w:t>大</w:t>
      </w:r>
      <w:r w:rsidRPr="00A44AF2">
        <w:rPr>
          <w:rFonts w:ascii="標楷體" w:eastAsia="標楷體" w:hAnsi="標楷體" w:cs="新細明體" w:hint="eastAsia"/>
          <w:color w:val="000000"/>
          <w:kern w:val="0"/>
          <w:sz w:val="26"/>
          <w:szCs w:val="26"/>
        </w:rPr>
        <w:t>獎</w:t>
      </w:r>
      <w:r w:rsidR="00FD5F20">
        <w:rPr>
          <w:rFonts w:ascii="標楷體" w:eastAsia="標楷體" w:hAnsi="標楷體" w:cs="新細明體" w:hint="eastAsia"/>
          <w:color w:val="000000"/>
          <w:kern w:val="0"/>
          <w:sz w:val="26"/>
          <w:szCs w:val="26"/>
        </w:rPr>
        <w:t>，再經決選選出各組各5名評審團大獎</w:t>
      </w:r>
      <w:r w:rsidRPr="00A44AF2">
        <w:rPr>
          <w:rFonts w:ascii="標楷體" w:eastAsia="標楷體" w:hAnsi="標楷體" w:cs="新細明體" w:hint="eastAsia"/>
          <w:color w:val="000000"/>
          <w:kern w:val="0"/>
          <w:sz w:val="26"/>
          <w:szCs w:val="26"/>
        </w:rPr>
        <w:t>。</w:t>
      </w:r>
    </w:p>
    <w:p w:rsidR="003E7F11" w:rsidRPr="00FD5F20" w:rsidRDefault="003E7F11" w:rsidP="008E522A">
      <w:pPr>
        <w:spacing w:line="320" w:lineRule="exact"/>
        <w:jc w:val="both"/>
        <w:rPr>
          <w:rFonts w:ascii="標楷體" w:eastAsia="標楷體" w:hAnsi="標楷體" w:hint="eastAsia"/>
          <w:bCs/>
          <w:color w:val="000000"/>
          <w:sz w:val="26"/>
          <w:szCs w:val="26"/>
        </w:rPr>
      </w:pPr>
    </w:p>
    <w:p w:rsidR="00874202" w:rsidRDefault="00874202" w:rsidP="008E522A">
      <w:pPr>
        <w:spacing w:line="320" w:lineRule="exact"/>
        <w:jc w:val="both"/>
        <w:rPr>
          <w:rFonts w:ascii="標楷體" w:eastAsia="標楷體" w:hAnsi="標楷體" w:hint="eastAsia"/>
          <w:bCs/>
          <w:color w:val="000000"/>
          <w:sz w:val="26"/>
          <w:szCs w:val="26"/>
        </w:rPr>
      </w:pPr>
      <w:r>
        <w:rPr>
          <w:rFonts w:ascii="標楷體" w:eastAsia="標楷體" w:hAnsi="標楷體" w:hint="eastAsia"/>
          <w:bCs/>
          <w:color w:val="000000"/>
          <w:sz w:val="26"/>
          <w:szCs w:val="26"/>
        </w:rPr>
        <w:t>(</w:t>
      </w:r>
      <w:proofErr w:type="gramStart"/>
      <w:r w:rsidR="001F75D2">
        <w:rPr>
          <w:rFonts w:ascii="標楷體" w:eastAsia="標楷體" w:hAnsi="標楷體" w:hint="eastAsia"/>
          <w:bCs/>
          <w:color w:val="000000"/>
          <w:sz w:val="26"/>
          <w:szCs w:val="26"/>
        </w:rPr>
        <w:t>一</w:t>
      </w:r>
      <w:proofErr w:type="gramEnd"/>
      <w:r>
        <w:rPr>
          <w:rFonts w:ascii="標楷體" w:eastAsia="標楷體" w:hAnsi="標楷體" w:hint="eastAsia"/>
          <w:bCs/>
          <w:color w:val="000000"/>
          <w:sz w:val="26"/>
          <w:szCs w:val="26"/>
        </w:rPr>
        <w:t>)</w:t>
      </w:r>
      <w:r w:rsidR="00FD5F20">
        <w:rPr>
          <w:rFonts w:ascii="標楷體" w:eastAsia="標楷體" w:hAnsi="標楷體" w:hint="eastAsia"/>
          <w:bCs/>
          <w:color w:val="000000"/>
          <w:sz w:val="26"/>
          <w:szCs w:val="26"/>
        </w:rPr>
        <w:t>.初選評審</w:t>
      </w:r>
    </w:p>
    <w:p w:rsidR="00FD5F20" w:rsidRDefault="00874202" w:rsidP="00F42E1F">
      <w:pPr>
        <w:spacing w:line="320" w:lineRule="exact"/>
        <w:ind w:firstLineChars="109" w:firstLine="283"/>
        <w:jc w:val="both"/>
        <w:rPr>
          <w:rFonts w:ascii="標楷體" w:eastAsia="標楷體" w:hAnsi="標楷體" w:hint="eastAsia"/>
          <w:bCs/>
          <w:color w:val="000000"/>
          <w:sz w:val="26"/>
          <w:szCs w:val="26"/>
        </w:rPr>
      </w:pPr>
      <w:r>
        <w:rPr>
          <w:rFonts w:ascii="標楷體" w:eastAsia="標楷體" w:hAnsi="標楷體" w:hint="eastAsia"/>
          <w:bCs/>
          <w:color w:val="000000"/>
          <w:sz w:val="26"/>
          <w:szCs w:val="26"/>
        </w:rPr>
        <w:t>1.初選評審</w:t>
      </w:r>
      <w:r w:rsidR="00FD5F20">
        <w:rPr>
          <w:rFonts w:ascii="標楷體" w:eastAsia="標楷體" w:hAnsi="標楷體" w:hint="eastAsia"/>
          <w:bCs/>
          <w:color w:val="000000"/>
          <w:sz w:val="26"/>
          <w:szCs w:val="26"/>
        </w:rPr>
        <w:t>團委員：</w:t>
      </w:r>
    </w:p>
    <w:p w:rsidR="00FD5F20" w:rsidRDefault="00FD5F20" w:rsidP="00F42E1F">
      <w:pPr>
        <w:spacing w:line="320" w:lineRule="exact"/>
        <w:ind w:leftChars="236" w:left="566"/>
        <w:jc w:val="both"/>
        <w:rPr>
          <w:rFonts w:ascii="標楷體" w:eastAsia="標楷體" w:hAnsi="標楷體" w:hint="eastAsia"/>
          <w:bCs/>
          <w:color w:val="000000"/>
          <w:sz w:val="26"/>
          <w:szCs w:val="26"/>
        </w:rPr>
      </w:pPr>
      <w:r>
        <w:rPr>
          <w:rFonts w:ascii="標楷體" w:eastAsia="標楷體" w:hAnsi="標楷體" w:cs="新細明體" w:hint="eastAsia"/>
          <w:color w:val="000000"/>
          <w:kern w:val="0"/>
          <w:sz w:val="26"/>
          <w:szCs w:val="26"/>
        </w:rPr>
        <w:t>由公關委員會及聯誼委員會委員擔任初選評審團委員，主席由公關委員會主任委員擔任之。以書面</w:t>
      </w:r>
      <w:r w:rsidR="00BB7085">
        <w:rPr>
          <w:rFonts w:ascii="標楷體" w:eastAsia="標楷體" w:hAnsi="標楷體" w:cs="新細明體" w:hint="eastAsia"/>
          <w:color w:val="000000"/>
          <w:kern w:val="0"/>
          <w:sz w:val="26"/>
          <w:szCs w:val="26"/>
        </w:rPr>
        <w:t>審核</w:t>
      </w:r>
      <w:r>
        <w:rPr>
          <w:rFonts w:ascii="標楷體" w:eastAsia="標楷體" w:hAnsi="標楷體" w:cs="新細明體" w:hint="eastAsia"/>
          <w:color w:val="000000"/>
          <w:kern w:val="0"/>
          <w:sz w:val="26"/>
          <w:szCs w:val="26"/>
        </w:rPr>
        <w:t>評</w:t>
      </w:r>
      <w:r w:rsidRPr="001806EF">
        <w:rPr>
          <w:rFonts w:ascii="標楷體" w:eastAsia="標楷體" w:hAnsi="標楷體" w:cs="新細明體" w:hint="eastAsia"/>
          <w:color w:val="000000"/>
          <w:kern w:val="0"/>
          <w:sz w:val="26"/>
          <w:szCs w:val="26"/>
        </w:rPr>
        <w:t>審</w:t>
      </w:r>
      <w:r>
        <w:rPr>
          <w:rFonts w:ascii="標楷體" w:eastAsia="標楷體" w:hAnsi="標楷體" w:cs="新細明體" w:hint="eastAsia"/>
          <w:color w:val="000000"/>
          <w:kern w:val="0"/>
          <w:sz w:val="26"/>
          <w:szCs w:val="26"/>
        </w:rPr>
        <w:t>選出各組各15名入圍評審團大獎</w:t>
      </w:r>
      <w:r w:rsidRPr="001806EF">
        <w:rPr>
          <w:rFonts w:ascii="標楷體" w:eastAsia="標楷體" w:hAnsi="標楷體" w:cs="新細明體" w:hint="eastAsia"/>
          <w:color w:val="000000"/>
          <w:kern w:val="0"/>
          <w:sz w:val="26"/>
          <w:szCs w:val="26"/>
        </w:rPr>
        <w:t>。</w:t>
      </w:r>
    </w:p>
    <w:p w:rsidR="00FD5F20" w:rsidRDefault="00FD5F20" w:rsidP="008E522A">
      <w:pPr>
        <w:spacing w:line="320" w:lineRule="exact"/>
        <w:jc w:val="both"/>
        <w:rPr>
          <w:rFonts w:ascii="標楷體" w:eastAsia="標楷體" w:hAnsi="標楷體" w:hint="eastAsia"/>
          <w:bCs/>
          <w:color w:val="000000"/>
          <w:sz w:val="26"/>
          <w:szCs w:val="26"/>
        </w:rPr>
      </w:pPr>
    </w:p>
    <w:p w:rsidR="00FD5F20" w:rsidRPr="00A44AF2" w:rsidRDefault="00874202" w:rsidP="00F42E1F">
      <w:pPr>
        <w:spacing w:line="320" w:lineRule="exact"/>
        <w:ind w:leftChars="117" w:left="567" w:hangingChars="110" w:hanging="286"/>
        <w:rPr>
          <w:rFonts w:ascii="標楷體" w:eastAsia="標楷體" w:hAnsi="標楷體" w:hint="eastAsia"/>
          <w:color w:val="000000"/>
          <w:sz w:val="26"/>
          <w:szCs w:val="26"/>
        </w:rPr>
      </w:pPr>
      <w:r>
        <w:rPr>
          <w:rFonts w:ascii="標楷體" w:eastAsia="標楷體" w:hAnsi="標楷體" w:hint="eastAsia"/>
          <w:color w:val="000000"/>
          <w:sz w:val="26"/>
          <w:szCs w:val="26"/>
        </w:rPr>
        <w:t>2.初</w:t>
      </w:r>
      <w:r w:rsidR="00FD5F20">
        <w:rPr>
          <w:rFonts w:ascii="標楷體" w:eastAsia="標楷體" w:hAnsi="標楷體" w:hint="eastAsia"/>
          <w:color w:val="000000"/>
          <w:sz w:val="26"/>
          <w:szCs w:val="26"/>
        </w:rPr>
        <w:t>選</w:t>
      </w:r>
      <w:r w:rsidR="00FD5F20" w:rsidRPr="00A44AF2">
        <w:rPr>
          <w:rFonts w:ascii="標楷體" w:eastAsia="標楷體" w:hAnsi="標楷體" w:hint="eastAsia"/>
          <w:color w:val="000000"/>
          <w:sz w:val="26"/>
          <w:szCs w:val="26"/>
        </w:rPr>
        <w:t>評審方式依下列方式評分，並以各委員評分總和平均分數作為評審成績：</w:t>
      </w:r>
    </w:p>
    <w:p w:rsidR="00FD5F20" w:rsidRPr="00A44AF2" w:rsidRDefault="00740F7D" w:rsidP="00F42E1F">
      <w:pPr>
        <w:spacing w:line="320" w:lineRule="exact"/>
        <w:ind w:leftChars="236" w:left="605" w:hangingChars="15" w:hanging="39"/>
        <w:rPr>
          <w:rFonts w:ascii="標楷體" w:eastAsia="標楷體" w:hAnsi="標楷體" w:hint="eastAsia"/>
          <w:color w:val="000000"/>
          <w:sz w:val="26"/>
          <w:szCs w:val="26"/>
        </w:rPr>
      </w:pPr>
      <w:r>
        <w:rPr>
          <w:rFonts w:ascii="標楷體" w:eastAsia="標楷體" w:hAnsi="標楷體" w:hint="eastAsia"/>
          <w:color w:val="000000"/>
          <w:sz w:val="26"/>
          <w:szCs w:val="26"/>
        </w:rPr>
        <w:t>(1).</w:t>
      </w:r>
      <w:r w:rsidR="00FD5F20" w:rsidRPr="00A44AF2">
        <w:rPr>
          <w:rFonts w:ascii="標楷體" w:eastAsia="標楷體" w:hAnsi="標楷體" w:hint="eastAsia"/>
          <w:color w:val="000000"/>
          <w:sz w:val="26"/>
          <w:szCs w:val="26"/>
        </w:rPr>
        <w:t>資料冊</w:t>
      </w:r>
      <w:r w:rsidR="00E5333E">
        <w:rPr>
          <w:rFonts w:ascii="標楷體" w:eastAsia="標楷體" w:hAnsi="標楷體" w:hint="eastAsia"/>
          <w:color w:val="000000"/>
          <w:sz w:val="26"/>
          <w:szCs w:val="26"/>
        </w:rPr>
        <w:t>4</w:t>
      </w:r>
      <w:r w:rsidR="00FD5F20" w:rsidRPr="00A44AF2">
        <w:rPr>
          <w:rFonts w:ascii="標楷體" w:eastAsia="標楷體" w:hAnsi="標楷體" w:hint="eastAsia"/>
          <w:color w:val="000000"/>
          <w:sz w:val="26"/>
          <w:szCs w:val="26"/>
        </w:rPr>
        <w:t>0%。</w:t>
      </w:r>
    </w:p>
    <w:p w:rsidR="00FD5F20" w:rsidRPr="00A44AF2" w:rsidRDefault="00740F7D" w:rsidP="00F42E1F">
      <w:pPr>
        <w:spacing w:line="320" w:lineRule="exact"/>
        <w:ind w:leftChars="236" w:left="605" w:hangingChars="15" w:hanging="39"/>
        <w:rPr>
          <w:rFonts w:ascii="標楷體" w:eastAsia="標楷體" w:hAnsi="標楷體" w:hint="eastAsia"/>
          <w:color w:val="000000"/>
          <w:sz w:val="26"/>
          <w:szCs w:val="26"/>
        </w:rPr>
      </w:pPr>
      <w:r>
        <w:rPr>
          <w:rFonts w:ascii="標楷體" w:eastAsia="標楷體" w:hAnsi="標楷體" w:hint="eastAsia"/>
          <w:color w:val="000000"/>
          <w:sz w:val="26"/>
          <w:szCs w:val="26"/>
        </w:rPr>
        <w:t>(2).</w:t>
      </w:r>
      <w:r w:rsidR="00FD5F20" w:rsidRPr="00A44AF2">
        <w:rPr>
          <w:rFonts w:ascii="標楷體" w:eastAsia="標楷體" w:hAnsi="標楷體" w:hint="eastAsia"/>
          <w:color w:val="000000"/>
          <w:sz w:val="26"/>
          <w:szCs w:val="26"/>
        </w:rPr>
        <w:t>奮鬥歷程(成功方法及途徑)</w:t>
      </w:r>
      <w:r w:rsidR="00E5333E">
        <w:rPr>
          <w:rFonts w:ascii="標楷體" w:eastAsia="標楷體" w:hAnsi="標楷體" w:hint="eastAsia"/>
          <w:color w:val="000000"/>
          <w:sz w:val="26"/>
          <w:szCs w:val="26"/>
        </w:rPr>
        <w:t>6</w:t>
      </w:r>
      <w:r w:rsidR="00FD5F20" w:rsidRPr="00A44AF2">
        <w:rPr>
          <w:rFonts w:ascii="標楷體" w:eastAsia="標楷體" w:hAnsi="標楷體" w:hint="eastAsia"/>
          <w:color w:val="000000"/>
          <w:sz w:val="26"/>
          <w:szCs w:val="26"/>
        </w:rPr>
        <w:t>0%。</w:t>
      </w:r>
    </w:p>
    <w:p w:rsidR="00FD5F20" w:rsidRPr="00BB7085" w:rsidRDefault="00FD5F20" w:rsidP="008E522A">
      <w:pPr>
        <w:spacing w:line="320" w:lineRule="exact"/>
        <w:jc w:val="both"/>
        <w:rPr>
          <w:rFonts w:ascii="標楷體" w:eastAsia="標楷體" w:hAnsi="標楷體" w:hint="eastAsia"/>
          <w:bCs/>
          <w:color w:val="000000"/>
          <w:sz w:val="26"/>
          <w:szCs w:val="26"/>
        </w:rPr>
      </w:pPr>
    </w:p>
    <w:p w:rsidR="00874202" w:rsidRDefault="00874202" w:rsidP="008E522A">
      <w:pPr>
        <w:spacing w:line="320" w:lineRule="exact"/>
        <w:jc w:val="both"/>
        <w:rPr>
          <w:rFonts w:ascii="標楷體" w:eastAsia="標楷體" w:hAnsi="標楷體" w:hint="eastAsia"/>
          <w:bCs/>
          <w:color w:val="000000"/>
          <w:sz w:val="26"/>
          <w:szCs w:val="26"/>
        </w:rPr>
      </w:pPr>
      <w:r>
        <w:rPr>
          <w:rFonts w:ascii="標楷體" w:eastAsia="標楷體" w:hAnsi="標楷體" w:hint="eastAsia"/>
          <w:bCs/>
          <w:color w:val="000000"/>
          <w:sz w:val="26"/>
          <w:szCs w:val="26"/>
        </w:rPr>
        <w:t>(二).</w:t>
      </w:r>
      <w:r w:rsidR="00FD5F20">
        <w:rPr>
          <w:rFonts w:ascii="標楷體" w:eastAsia="標楷體" w:hAnsi="標楷體" w:hint="eastAsia"/>
          <w:bCs/>
          <w:color w:val="000000"/>
          <w:sz w:val="26"/>
          <w:szCs w:val="26"/>
        </w:rPr>
        <w:t>決選</w:t>
      </w:r>
      <w:r w:rsidR="00642AC3" w:rsidRPr="00A44AF2">
        <w:rPr>
          <w:rFonts w:ascii="標楷體" w:eastAsia="標楷體" w:hAnsi="標楷體" w:hint="eastAsia"/>
          <w:bCs/>
          <w:color w:val="000000"/>
          <w:sz w:val="26"/>
          <w:szCs w:val="26"/>
        </w:rPr>
        <w:t>評審</w:t>
      </w:r>
    </w:p>
    <w:p w:rsidR="00642AC3" w:rsidRPr="00A44AF2" w:rsidRDefault="00874202" w:rsidP="00740F7D">
      <w:pPr>
        <w:spacing w:line="320" w:lineRule="exact"/>
        <w:ind w:leftChars="116" w:left="564" w:hanging="286"/>
        <w:jc w:val="both"/>
        <w:rPr>
          <w:rFonts w:ascii="標楷體" w:eastAsia="標楷體" w:hAnsi="標楷體" w:hint="eastAsia"/>
          <w:bCs/>
          <w:color w:val="000000"/>
          <w:sz w:val="26"/>
          <w:szCs w:val="26"/>
        </w:rPr>
      </w:pPr>
      <w:r>
        <w:rPr>
          <w:rFonts w:ascii="標楷體" w:eastAsia="標楷體" w:hAnsi="標楷體" w:hint="eastAsia"/>
          <w:bCs/>
          <w:color w:val="000000"/>
          <w:sz w:val="26"/>
          <w:szCs w:val="26"/>
        </w:rPr>
        <w:t>1.決選評審</w:t>
      </w:r>
      <w:r w:rsidR="00642AC3" w:rsidRPr="00A44AF2">
        <w:rPr>
          <w:rFonts w:ascii="標楷體" w:eastAsia="標楷體" w:hAnsi="標楷體" w:hint="eastAsia"/>
          <w:bCs/>
          <w:color w:val="000000"/>
          <w:sz w:val="26"/>
          <w:szCs w:val="26"/>
        </w:rPr>
        <w:t>團委員：</w:t>
      </w:r>
    </w:p>
    <w:p w:rsidR="008E522A" w:rsidRPr="00A44AF2" w:rsidRDefault="008E522A" w:rsidP="00740F7D">
      <w:pPr>
        <w:spacing w:line="320" w:lineRule="exact"/>
        <w:ind w:leftChars="235" w:left="567" w:hanging="3"/>
        <w:jc w:val="both"/>
        <w:rPr>
          <w:rFonts w:ascii="標楷體" w:eastAsia="標楷體" w:hAnsi="標楷體" w:cs="新細明體" w:hint="eastAsia"/>
          <w:color w:val="000000"/>
          <w:kern w:val="0"/>
          <w:sz w:val="26"/>
          <w:szCs w:val="26"/>
          <w:u w:val="single"/>
        </w:rPr>
      </w:pPr>
      <w:r w:rsidRPr="00A44AF2">
        <w:rPr>
          <w:rFonts w:ascii="標楷體" w:eastAsia="標楷體" w:hAnsi="標楷體" w:hint="eastAsia"/>
          <w:bCs/>
          <w:color w:val="000000"/>
          <w:sz w:val="26"/>
          <w:szCs w:val="26"/>
        </w:rPr>
        <w:t>由主管機關</w:t>
      </w:r>
      <w:r w:rsidRPr="00A44AF2">
        <w:rPr>
          <w:rFonts w:ascii="微軟正黑體" w:eastAsia="微軟正黑體" w:hAnsi="微軟正黑體" w:hint="eastAsia"/>
          <w:bCs/>
          <w:color w:val="000000"/>
          <w:sz w:val="26"/>
          <w:szCs w:val="26"/>
        </w:rPr>
        <w:t>、</w:t>
      </w:r>
      <w:r w:rsidRPr="00A44AF2">
        <w:rPr>
          <w:rFonts w:ascii="標楷體" w:eastAsia="標楷體" w:hAnsi="標楷體" w:hint="eastAsia"/>
          <w:bCs/>
          <w:color w:val="000000"/>
          <w:sz w:val="26"/>
          <w:szCs w:val="26"/>
        </w:rPr>
        <w:t>產業代表</w:t>
      </w:r>
      <w:r w:rsidRPr="00A44AF2">
        <w:rPr>
          <w:rFonts w:ascii="微軟正黑體" w:eastAsia="微軟正黑體" w:hAnsi="微軟正黑體" w:hint="eastAsia"/>
          <w:bCs/>
          <w:color w:val="000000"/>
          <w:sz w:val="26"/>
          <w:szCs w:val="26"/>
        </w:rPr>
        <w:t>、</w:t>
      </w:r>
      <w:r w:rsidRPr="00A44AF2">
        <w:rPr>
          <w:rFonts w:ascii="標楷體" w:eastAsia="標楷體" w:hAnsi="標楷體" w:hint="eastAsia"/>
          <w:bCs/>
          <w:color w:val="000000"/>
          <w:sz w:val="26"/>
          <w:szCs w:val="26"/>
        </w:rPr>
        <w:t>專家</w:t>
      </w:r>
      <w:r w:rsidRPr="00A44AF2">
        <w:rPr>
          <w:rFonts w:ascii="微軟正黑體" w:eastAsia="微軟正黑體" w:hAnsi="微軟正黑體" w:hint="eastAsia"/>
          <w:bCs/>
          <w:color w:val="000000"/>
          <w:sz w:val="26"/>
          <w:szCs w:val="26"/>
        </w:rPr>
        <w:t>、</w:t>
      </w:r>
      <w:r w:rsidRPr="00A44AF2">
        <w:rPr>
          <w:rFonts w:ascii="標楷體" w:eastAsia="標楷體" w:hAnsi="標楷體" w:hint="eastAsia"/>
          <w:bCs/>
          <w:color w:val="000000"/>
          <w:sz w:val="26"/>
          <w:szCs w:val="26"/>
        </w:rPr>
        <w:t>學者</w:t>
      </w:r>
      <w:r w:rsidRPr="00A44AF2">
        <w:rPr>
          <w:rFonts w:ascii="微軟正黑體" w:eastAsia="微軟正黑體" w:hAnsi="微軟正黑體" w:hint="eastAsia"/>
          <w:bCs/>
          <w:color w:val="000000"/>
          <w:sz w:val="26"/>
          <w:szCs w:val="26"/>
        </w:rPr>
        <w:t>、</w:t>
      </w:r>
      <w:r w:rsidRPr="00A44AF2">
        <w:rPr>
          <w:rFonts w:ascii="標楷體" w:eastAsia="標楷體" w:hAnsi="標楷體" w:hint="eastAsia"/>
          <w:bCs/>
          <w:color w:val="000000"/>
          <w:sz w:val="26"/>
          <w:szCs w:val="26"/>
        </w:rPr>
        <w:t>縣市政府地政局(處)約13位擔任評審團評審委員</w:t>
      </w:r>
      <w:r w:rsidR="00FD5F20">
        <w:rPr>
          <w:rFonts w:ascii="標楷體" w:eastAsia="標楷體" w:hAnsi="標楷體" w:hint="eastAsia"/>
          <w:bCs/>
          <w:color w:val="000000"/>
          <w:sz w:val="26"/>
          <w:szCs w:val="26"/>
        </w:rPr>
        <w:t>，</w:t>
      </w:r>
      <w:r w:rsidR="00FD5F20" w:rsidRPr="00A44AF2">
        <w:rPr>
          <w:rFonts w:ascii="標楷體" w:eastAsia="標楷體" w:hAnsi="標楷體" w:hint="eastAsia"/>
          <w:bCs/>
          <w:color w:val="000000"/>
          <w:sz w:val="26"/>
          <w:szCs w:val="26"/>
        </w:rPr>
        <w:t>主席由全聯會理事長擔任之。</w:t>
      </w:r>
      <w:r w:rsidR="00FD5F20">
        <w:rPr>
          <w:rFonts w:ascii="標楷體" w:eastAsia="標楷體" w:hAnsi="標楷體" w:hint="eastAsia"/>
          <w:bCs/>
          <w:color w:val="000000"/>
          <w:sz w:val="26"/>
          <w:szCs w:val="26"/>
        </w:rPr>
        <w:t>以面試</w:t>
      </w:r>
      <w:r w:rsidR="00BB7085">
        <w:rPr>
          <w:rFonts w:ascii="標楷體" w:eastAsia="標楷體" w:hAnsi="標楷體" w:hint="eastAsia"/>
          <w:bCs/>
          <w:color w:val="000000"/>
          <w:sz w:val="26"/>
          <w:szCs w:val="26"/>
        </w:rPr>
        <w:t>審核</w:t>
      </w:r>
      <w:r w:rsidR="00FD5F20">
        <w:rPr>
          <w:rFonts w:ascii="標楷體" w:eastAsia="標楷體" w:hAnsi="標楷體" w:hint="eastAsia"/>
          <w:bCs/>
          <w:color w:val="000000"/>
          <w:sz w:val="26"/>
          <w:szCs w:val="26"/>
        </w:rPr>
        <w:t>評審選出各組各5名評審團大獎。</w:t>
      </w:r>
    </w:p>
    <w:p w:rsidR="003E7F11" w:rsidRPr="00A44AF2" w:rsidRDefault="003E7F11" w:rsidP="008E522A">
      <w:pPr>
        <w:spacing w:line="320" w:lineRule="exact"/>
        <w:ind w:left="273" w:hangingChars="105" w:hanging="273"/>
        <w:rPr>
          <w:rFonts w:ascii="標楷體" w:eastAsia="標楷體" w:hAnsi="標楷體" w:hint="eastAsia"/>
          <w:color w:val="000000"/>
          <w:sz w:val="26"/>
          <w:szCs w:val="26"/>
        </w:rPr>
      </w:pPr>
    </w:p>
    <w:p w:rsidR="008E522A" w:rsidRPr="00A44AF2" w:rsidRDefault="00874202" w:rsidP="00740F7D">
      <w:pPr>
        <w:spacing w:line="320" w:lineRule="exact"/>
        <w:ind w:leftChars="117" w:left="567" w:hangingChars="110" w:hanging="286"/>
        <w:rPr>
          <w:rFonts w:ascii="標楷體" w:eastAsia="標楷體" w:hAnsi="標楷體" w:hint="eastAsia"/>
          <w:color w:val="000000"/>
          <w:sz w:val="26"/>
          <w:szCs w:val="26"/>
        </w:rPr>
      </w:pPr>
      <w:r>
        <w:rPr>
          <w:rFonts w:ascii="標楷體" w:eastAsia="標楷體" w:hAnsi="標楷體" w:hint="eastAsia"/>
          <w:color w:val="000000"/>
          <w:sz w:val="26"/>
          <w:szCs w:val="26"/>
        </w:rPr>
        <w:t>2.</w:t>
      </w:r>
      <w:r w:rsidR="00FD5F20">
        <w:rPr>
          <w:rFonts w:ascii="標楷體" w:eastAsia="標楷體" w:hAnsi="標楷體" w:hint="eastAsia"/>
          <w:color w:val="000000"/>
          <w:sz w:val="26"/>
          <w:szCs w:val="26"/>
        </w:rPr>
        <w:t>決選</w:t>
      </w:r>
      <w:r w:rsidR="00A813ED" w:rsidRPr="00A44AF2">
        <w:rPr>
          <w:rFonts w:ascii="標楷體" w:eastAsia="標楷體" w:hAnsi="標楷體" w:hint="eastAsia"/>
          <w:color w:val="000000"/>
          <w:sz w:val="26"/>
          <w:szCs w:val="26"/>
        </w:rPr>
        <w:t>評審方式</w:t>
      </w:r>
      <w:r w:rsidR="008E522A" w:rsidRPr="00A44AF2">
        <w:rPr>
          <w:rFonts w:ascii="標楷體" w:eastAsia="標楷體" w:hAnsi="標楷體" w:hint="eastAsia"/>
          <w:color w:val="000000"/>
          <w:sz w:val="26"/>
          <w:szCs w:val="26"/>
        </w:rPr>
        <w:t>依下列方式評分，並以各委員評分總和平均分數作為評審成績：</w:t>
      </w:r>
    </w:p>
    <w:p w:rsidR="008E522A" w:rsidRPr="00A44AF2" w:rsidRDefault="00740F7D" w:rsidP="00740F7D">
      <w:pPr>
        <w:spacing w:line="320" w:lineRule="exact"/>
        <w:ind w:leftChars="236" w:left="605" w:hangingChars="15" w:hanging="39"/>
        <w:rPr>
          <w:rFonts w:ascii="標楷體" w:eastAsia="標楷體" w:hAnsi="標楷體" w:hint="eastAsia"/>
          <w:color w:val="000000"/>
          <w:sz w:val="26"/>
          <w:szCs w:val="26"/>
        </w:rPr>
      </w:pPr>
      <w:r>
        <w:rPr>
          <w:rFonts w:ascii="標楷體" w:eastAsia="標楷體" w:hAnsi="標楷體" w:hint="eastAsia"/>
          <w:color w:val="000000"/>
          <w:sz w:val="26"/>
          <w:szCs w:val="26"/>
        </w:rPr>
        <w:t>(1).</w:t>
      </w:r>
      <w:r w:rsidR="008E522A" w:rsidRPr="00A44AF2">
        <w:rPr>
          <w:rFonts w:ascii="標楷體" w:eastAsia="標楷體" w:hAnsi="標楷體" w:hint="eastAsia"/>
          <w:color w:val="000000"/>
          <w:sz w:val="26"/>
          <w:szCs w:val="26"/>
        </w:rPr>
        <w:t>資料冊</w:t>
      </w:r>
      <w:r w:rsidR="00A813ED" w:rsidRPr="00A44AF2">
        <w:rPr>
          <w:rFonts w:ascii="標楷體" w:eastAsia="標楷體" w:hAnsi="標楷體" w:hint="eastAsia"/>
          <w:color w:val="000000"/>
          <w:sz w:val="26"/>
          <w:szCs w:val="26"/>
        </w:rPr>
        <w:t>2</w:t>
      </w:r>
      <w:r w:rsidR="008E522A" w:rsidRPr="00A44AF2">
        <w:rPr>
          <w:rFonts w:ascii="標楷體" w:eastAsia="標楷體" w:hAnsi="標楷體" w:hint="eastAsia"/>
          <w:color w:val="000000"/>
          <w:sz w:val="26"/>
          <w:szCs w:val="26"/>
        </w:rPr>
        <w:t>0%。</w:t>
      </w:r>
    </w:p>
    <w:p w:rsidR="008E522A" w:rsidRPr="00A44AF2" w:rsidRDefault="00740F7D" w:rsidP="00740F7D">
      <w:pPr>
        <w:spacing w:line="320" w:lineRule="exact"/>
        <w:ind w:leftChars="236" w:left="605" w:hangingChars="15" w:hanging="39"/>
        <w:rPr>
          <w:rFonts w:ascii="標楷體" w:eastAsia="標楷體" w:hAnsi="標楷體" w:hint="eastAsia"/>
          <w:color w:val="000000"/>
          <w:sz w:val="26"/>
          <w:szCs w:val="26"/>
        </w:rPr>
      </w:pPr>
      <w:r>
        <w:rPr>
          <w:rFonts w:ascii="標楷體" w:eastAsia="標楷體" w:hAnsi="標楷體" w:hint="eastAsia"/>
          <w:color w:val="000000"/>
          <w:sz w:val="26"/>
          <w:szCs w:val="26"/>
        </w:rPr>
        <w:t>(2).</w:t>
      </w:r>
      <w:r w:rsidR="00A813ED" w:rsidRPr="00A44AF2">
        <w:rPr>
          <w:rFonts w:ascii="標楷體" w:eastAsia="標楷體" w:hAnsi="標楷體" w:hint="eastAsia"/>
          <w:color w:val="000000"/>
          <w:sz w:val="26"/>
          <w:szCs w:val="26"/>
        </w:rPr>
        <w:t>奮鬥歷程(成功方法及途徑)</w:t>
      </w:r>
      <w:r w:rsidR="0027024D">
        <w:rPr>
          <w:rFonts w:ascii="標楷體" w:eastAsia="標楷體" w:hAnsi="標楷體" w:hint="eastAsia"/>
          <w:color w:val="000000"/>
          <w:sz w:val="26"/>
          <w:szCs w:val="26"/>
        </w:rPr>
        <w:t>3</w:t>
      </w:r>
      <w:r w:rsidR="008E522A" w:rsidRPr="00A44AF2">
        <w:rPr>
          <w:rFonts w:ascii="標楷體" w:eastAsia="標楷體" w:hAnsi="標楷體" w:hint="eastAsia"/>
          <w:color w:val="000000"/>
          <w:sz w:val="26"/>
          <w:szCs w:val="26"/>
        </w:rPr>
        <w:t>0%。</w:t>
      </w:r>
    </w:p>
    <w:p w:rsidR="00A813ED" w:rsidRPr="00A44AF2" w:rsidRDefault="00740F7D" w:rsidP="00740F7D">
      <w:pPr>
        <w:spacing w:line="320" w:lineRule="exact"/>
        <w:ind w:leftChars="236" w:left="605" w:hangingChars="15" w:hanging="39"/>
        <w:rPr>
          <w:rFonts w:ascii="標楷體" w:eastAsia="標楷體" w:hAnsi="標楷體" w:hint="eastAsia"/>
          <w:color w:val="000000"/>
          <w:sz w:val="26"/>
          <w:szCs w:val="26"/>
        </w:rPr>
      </w:pPr>
      <w:r>
        <w:rPr>
          <w:rFonts w:ascii="標楷體" w:eastAsia="標楷體" w:hAnsi="標楷體" w:hint="eastAsia"/>
          <w:color w:val="000000"/>
          <w:sz w:val="26"/>
          <w:szCs w:val="26"/>
        </w:rPr>
        <w:lastRenderedPageBreak/>
        <w:t>(3).</w:t>
      </w:r>
      <w:r w:rsidR="00A813ED" w:rsidRPr="00A44AF2">
        <w:rPr>
          <w:rFonts w:ascii="標楷體" w:eastAsia="標楷體" w:hAnsi="標楷體" w:hint="eastAsia"/>
          <w:color w:val="000000"/>
          <w:sz w:val="26"/>
          <w:szCs w:val="26"/>
        </w:rPr>
        <w:t>闡述具體事蹟3分鐘(含自我介紹及服務理念)</w:t>
      </w:r>
      <w:r w:rsidR="0027024D">
        <w:rPr>
          <w:rFonts w:ascii="標楷體" w:eastAsia="標楷體" w:hAnsi="標楷體" w:hint="eastAsia"/>
          <w:color w:val="000000"/>
          <w:sz w:val="26"/>
          <w:szCs w:val="26"/>
        </w:rPr>
        <w:t>3</w:t>
      </w:r>
      <w:r w:rsidR="00A813ED" w:rsidRPr="00A44AF2">
        <w:rPr>
          <w:rFonts w:ascii="標楷體" w:eastAsia="標楷體" w:hAnsi="標楷體" w:hint="eastAsia"/>
          <w:color w:val="000000"/>
          <w:sz w:val="26"/>
          <w:szCs w:val="26"/>
        </w:rPr>
        <w:t>0%</w:t>
      </w:r>
    </w:p>
    <w:p w:rsidR="008E522A" w:rsidRPr="00A44AF2" w:rsidRDefault="00740F7D" w:rsidP="00740F7D">
      <w:pPr>
        <w:ind w:leftChars="236" w:left="605" w:hangingChars="15" w:hanging="39"/>
        <w:rPr>
          <w:rFonts w:ascii="標楷體" w:eastAsia="標楷體" w:hAnsi="標楷體" w:hint="eastAsia"/>
          <w:color w:val="000000"/>
          <w:sz w:val="26"/>
          <w:szCs w:val="26"/>
        </w:rPr>
      </w:pPr>
      <w:r>
        <w:rPr>
          <w:rFonts w:ascii="標楷體" w:eastAsia="標楷體" w:hAnsi="標楷體" w:hint="eastAsia"/>
          <w:color w:val="000000"/>
          <w:sz w:val="26"/>
          <w:szCs w:val="26"/>
        </w:rPr>
        <w:t>(4).</w:t>
      </w:r>
      <w:r w:rsidR="008E522A" w:rsidRPr="00A44AF2">
        <w:rPr>
          <w:rFonts w:ascii="標楷體" w:eastAsia="標楷體" w:hAnsi="標楷體" w:hint="eastAsia"/>
          <w:color w:val="000000"/>
          <w:sz w:val="26"/>
          <w:szCs w:val="26"/>
        </w:rPr>
        <w:t>機智問答20%（由評審委員輪流發問）。</w:t>
      </w:r>
    </w:p>
    <w:p w:rsidR="00874202" w:rsidRDefault="00874202" w:rsidP="003E7F11">
      <w:pPr>
        <w:spacing w:line="360" w:lineRule="exact"/>
        <w:jc w:val="both"/>
        <w:rPr>
          <w:rFonts w:ascii="標楷體" w:eastAsia="標楷體" w:hAnsi="標楷體" w:cs="新細明體" w:hint="eastAsia"/>
          <w:color w:val="000000"/>
          <w:kern w:val="0"/>
          <w:sz w:val="26"/>
          <w:szCs w:val="26"/>
        </w:rPr>
      </w:pPr>
    </w:p>
    <w:p w:rsidR="00A06255" w:rsidRPr="001806EF" w:rsidRDefault="003E7F11" w:rsidP="003E7F11">
      <w:pPr>
        <w:spacing w:line="360" w:lineRule="exact"/>
        <w:jc w:val="both"/>
        <w:rPr>
          <w:rFonts w:ascii="標楷體" w:eastAsia="標楷體" w:hAnsi="標楷體" w:cs="新細明體" w:hint="eastAsia"/>
          <w:color w:val="000000"/>
          <w:kern w:val="0"/>
          <w:sz w:val="26"/>
          <w:szCs w:val="26"/>
        </w:rPr>
      </w:pPr>
      <w:r w:rsidRPr="001806EF">
        <w:rPr>
          <w:rFonts w:ascii="標楷體" w:eastAsia="標楷體" w:hAnsi="標楷體" w:cs="新細明體"/>
          <w:color w:val="000000"/>
          <w:kern w:val="0"/>
          <w:sz w:val="26"/>
          <w:szCs w:val="26"/>
        </w:rPr>
        <w:t>拾</w:t>
      </w:r>
      <w:r>
        <w:rPr>
          <w:rFonts w:ascii="標楷體" w:eastAsia="標楷體" w:hAnsi="標楷體" w:cs="新細明體" w:hint="eastAsia"/>
          <w:color w:val="000000"/>
          <w:kern w:val="0"/>
          <w:sz w:val="26"/>
          <w:szCs w:val="26"/>
        </w:rPr>
        <w:t>參</w:t>
      </w:r>
      <w:r w:rsidRPr="001806EF">
        <w:rPr>
          <w:rFonts w:ascii="標楷體" w:eastAsia="標楷體" w:hAnsi="標楷體" w:cs="新細明體"/>
          <w:color w:val="000000"/>
          <w:kern w:val="0"/>
          <w:sz w:val="26"/>
          <w:szCs w:val="26"/>
        </w:rPr>
        <w:t>、經費： </w:t>
      </w:r>
      <w:r w:rsidRPr="001806EF">
        <w:rPr>
          <w:rFonts w:ascii="標楷體" w:eastAsia="標楷體" w:hAnsi="標楷體" w:cs="新細明體"/>
          <w:color w:val="000000"/>
          <w:kern w:val="0"/>
          <w:sz w:val="26"/>
          <w:szCs w:val="26"/>
        </w:rPr>
        <w:br/>
        <w:t>由中華民國不動產仲介經紀</w:t>
      </w:r>
      <w:r w:rsidRPr="001806EF">
        <w:rPr>
          <w:rFonts w:ascii="標楷體" w:eastAsia="標楷體" w:hAnsi="標楷體" w:cs="新細明體" w:hint="eastAsia"/>
          <w:color w:val="000000"/>
          <w:kern w:val="0"/>
          <w:sz w:val="26"/>
          <w:szCs w:val="26"/>
        </w:rPr>
        <w:t>商</w:t>
      </w:r>
      <w:r w:rsidRPr="001806EF">
        <w:rPr>
          <w:rFonts w:ascii="標楷體" w:eastAsia="標楷體" w:hAnsi="標楷體" w:cs="新細明體"/>
          <w:color w:val="000000"/>
          <w:kern w:val="0"/>
          <w:sz w:val="26"/>
          <w:szCs w:val="26"/>
        </w:rPr>
        <w:t>業</w:t>
      </w:r>
      <w:r w:rsidRPr="001806EF">
        <w:rPr>
          <w:rFonts w:ascii="標楷體" w:eastAsia="標楷體" w:hAnsi="標楷體" w:cs="新細明體" w:hint="eastAsia"/>
          <w:color w:val="000000"/>
          <w:kern w:val="0"/>
          <w:sz w:val="26"/>
          <w:szCs w:val="26"/>
        </w:rPr>
        <w:t>同業公會全國聯合會</w:t>
      </w:r>
      <w:proofErr w:type="gramStart"/>
      <w:r>
        <w:rPr>
          <w:rFonts w:ascii="標楷體" w:eastAsia="標楷體" w:hAnsi="標楷體" w:cs="新細明體" w:hint="eastAsia"/>
          <w:color w:val="000000"/>
          <w:kern w:val="0"/>
          <w:sz w:val="26"/>
          <w:szCs w:val="26"/>
        </w:rPr>
        <w:t>10</w:t>
      </w:r>
      <w:r w:rsidR="00EC29FC">
        <w:rPr>
          <w:rFonts w:ascii="標楷體" w:eastAsia="標楷體" w:hAnsi="標楷體" w:cs="新細明體" w:hint="eastAsia"/>
          <w:color w:val="000000"/>
          <w:kern w:val="0"/>
          <w:sz w:val="26"/>
          <w:szCs w:val="26"/>
        </w:rPr>
        <w:t>4</w:t>
      </w:r>
      <w:proofErr w:type="gramEnd"/>
      <w:r w:rsidRPr="001806EF">
        <w:rPr>
          <w:rFonts w:ascii="標楷體" w:eastAsia="標楷體" w:hAnsi="標楷體" w:cs="新細明體"/>
          <w:color w:val="000000"/>
          <w:kern w:val="0"/>
          <w:sz w:val="26"/>
          <w:szCs w:val="26"/>
        </w:rPr>
        <w:t>年度預算內勻支。 </w:t>
      </w:r>
      <w:r w:rsidRPr="001806EF">
        <w:rPr>
          <w:rFonts w:ascii="標楷體" w:eastAsia="標楷體" w:hAnsi="標楷體" w:cs="新細明體"/>
          <w:color w:val="000000"/>
          <w:kern w:val="0"/>
          <w:sz w:val="26"/>
          <w:szCs w:val="26"/>
        </w:rPr>
        <w:br/>
      </w:r>
      <w:r w:rsidR="00A06255" w:rsidRPr="001806EF">
        <w:rPr>
          <w:rFonts w:ascii="標楷體" w:eastAsia="標楷體" w:hAnsi="標楷體" w:cs="新細明體"/>
          <w:color w:val="000000"/>
          <w:kern w:val="0"/>
          <w:sz w:val="26"/>
          <w:szCs w:val="26"/>
        </w:rPr>
        <w:t> </w:t>
      </w:r>
      <w:r w:rsidR="00A06255" w:rsidRPr="001806EF">
        <w:rPr>
          <w:rFonts w:ascii="標楷體" w:eastAsia="標楷體" w:hAnsi="標楷體" w:cs="新細明體"/>
          <w:color w:val="000000"/>
          <w:kern w:val="0"/>
          <w:sz w:val="26"/>
          <w:szCs w:val="26"/>
        </w:rPr>
        <w:br/>
      </w:r>
      <w:r w:rsidRPr="001806EF">
        <w:rPr>
          <w:rFonts w:ascii="標楷體" w:eastAsia="標楷體" w:hAnsi="標楷體" w:cs="新細明體"/>
          <w:color w:val="000000"/>
          <w:kern w:val="0"/>
          <w:sz w:val="26"/>
          <w:szCs w:val="26"/>
        </w:rPr>
        <w:t>拾</w:t>
      </w:r>
      <w:r>
        <w:rPr>
          <w:rFonts w:ascii="標楷體" w:eastAsia="標楷體" w:hAnsi="標楷體" w:cs="新細明體" w:hint="eastAsia"/>
          <w:color w:val="000000"/>
          <w:kern w:val="0"/>
          <w:sz w:val="26"/>
          <w:szCs w:val="26"/>
        </w:rPr>
        <w:t>肆</w:t>
      </w:r>
      <w:r w:rsidRPr="001806EF">
        <w:rPr>
          <w:rFonts w:ascii="標楷體" w:eastAsia="標楷體" w:hAnsi="標楷體" w:cs="新細明體"/>
          <w:color w:val="000000"/>
          <w:kern w:val="0"/>
          <w:sz w:val="26"/>
          <w:szCs w:val="26"/>
        </w:rPr>
        <w:t>、頒獎表揚： </w:t>
      </w:r>
      <w:r w:rsidRPr="001806EF">
        <w:rPr>
          <w:rFonts w:ascii="標楷體" w:eastAsia="標楷體" w:hAnsi="標楷體" w:cs="新細明體"/>
          <w:color w:val="000000"/>
          <w:kern w:val="0"/>
          <w:sz w:val="26"/>
          <w:szCs w:val="26"/>
        </w:rPr>
        <w:br/>
        <w:t>頒獎典禮</w:t>
      </w:r>
      <w:r>
        <w:rPr>
          <w:rFonts w:ascii="標楷體" w:eastAsia="標楷體" w:hAnsi="標楷體" w:cs="新細明體" w:hint="eastAsia"/>
          <w:color w:val="000000"/>
          <w:kern w:val="0"/>
          <w:sz w:val="26"/>
          <w:szCs w:val="26"/>
        </w:rPr>
        <w:t>暫</w:t>
      </w:r>
      <w:r w:rsidRPr="001806EF">
        <w:rPr>
          <w:rFonts w:ascii="標楷體" w:eastAsia="標楷體" w:hAnsi="標楷體" w:cs="新細明體"/>
          <w:color w:val="000000"/>
          <w:kern w:val="0"/>
          <w:sz w:val="26"/>
          <w:szCs w:val="26"/>
        </w:rPr>
        <w:t>訂於</w:t>
      </w:r>
      <w:r>
        <w:rPr>
          <w:rFonts w:ascii="標楷體" w:eastAsia="標楷體" w:hAnsi="標楷體" w:cs="新細明體" w:hint="eastAsia"/>
          <w:color w:val="000000"/>
          <w:kern w:val="0"/>
          <w:sz w:val="26"/>
          <w:szCs w:val="26"/>
        </w:rPr>
        <w:t>10</w:t>
      </w:r>
      <w:r w:rsidR="00EC29FC">
        <w:rPr>
          <w:rFonts w:ascii="標楷體" w:eastAsia="標楷體" w:hAnsi="標楷體" w:cs="新細明體" w:hint="eastAsia"/>
          <w:color w:val="000000"/>
          <w:kern w:val="0"/>
          <w:sz w:val="26"/>
          <w:szCs w:val="26"/>
        </w:rPr>
        <w:t>4</w:t>
      </w:r>
      <w:r w:rsidRPr="001806EF">
        <w:rPr>
          <w:rFonts w:ascii="標楷體" w:eastAsia="標楷體" w:hAnsi="標楷體" w:cs="新細明體"/>
          <w:color w:val="000000"/>
          <w:kern w:val="0"/>
          <w:sz w:val="26"/>
          <w:szCs w:val="26"/>
        </w:rPr>
        <w:t>年</w:t>
      </w:r>
      <w:r w:rsidR="00E72845">
        <w:rPr>
          <w:rFonts w:ascii="標楷體" w:eastAsia="標楷體" w:hAnsi="標楷體" w:cs="新細明體" w:hint="eastAsia"/>
          <w:color w:val="000000"/>
          <w:kern w:val="0"/>
          <w:sz w:val="26"/>
          <w:szCs w:val="26"/>
        </w:rPr>
        <w:t>9</w:t>
      </w:r>
      <w:r w:rsidRPr="001806EF">
        <w:rPr>
          <w:rFonts w:ascii="標楷體" w:eastAsia="標楷體" w:hAnsi="標楷體" w:cs="新細明體"/>
          <w:color w:val="000000"/>
          <w:kern w:val="0"/>
          <w:sz w:val="26"/>
          <w:szCs w:val="26"/>
        </w:rPr>
        <w:t>月</w:t>
      </w:r>
      <w:r w:rsidR="00CD05C4">
        <w:rPr>
          <w:rFonts w:ascii="標楷體" w:eastAsia="標楷體" w:hAnsi="標楷體" w:cs="新細明體" w:hint="eastAsia"/>
          <w:color w:val="000000"/>
          <w:kern w:val="0"/>
          <w:sz w:val="26"/>
          <w:szCs w:val="26"/>
        </w:rPr>
        <w:t>23 日</w:t>
      </w:r>
      <w:r w:rsidRPr="001806EF">
        <w:rPr>
          <w:rFonts w:ascii="標楷體" w:eastAsia="標楷體" w:hAnsi="標楷體" w:cs="新細明體"/>
          <w:color w:val="000000"/>
          <w:kern w:val="0"/>
          <w:sz w:val="26"/>
          <w:szCs w:val="26"/>
        </w:rPr>
        <w:t>假</w:t>
      </w:r>
      <w:r w:rsidR="00EC29FC">
        <w:rPr>
          <w:rFonts w:ascii="標楷體" w:eastAsia="標楷體" w:hAnsi="標楷體" w:cs="新細明體" w:hint="eastAsia"/>
          <w:color w:val="000000"/>
          <w:kern w:val="0"/>
          <w:sz w:val="26"/>
          <w:szCs w:val="26"/>
        </w:rPr>
        <w:t>花蓮</w:t>
      </w:r>
      <w:r w:rsidRPr="001806EF">
        <w:rPr>
          <w:rFonts w:ascii="標楷體" w:eastAsia="標楷體" w:hAnsi="標楷體" w:cs="新細明體"/>
          <w:color w:val="000000"/>
          <w:kern w:val="0"/>
          <w:sz w:val="26"/>
          <w:szCs w:val="26"/>
        </w:rPr>
        <w:t>舉行，屆時恭請政府首長、社會名流、業界領袖等與會頒發「第</w:t>
      </w:r>
      <w:r>
        <w:rPr>
          <w:rFonts w:ascii="標楷體" w:eastAsia="標楷體" w:hAnsi="標楷體" w:cs="新細明體" w:hint="eastAsia"/>
          <w:color w:val="000000"/>
          <w:kern w:val="0"/>
          <w:sz w:val="26"/>
          <w:szCs w:val="26"/>
        </w:rPr>
        <w:t>1</w:t>
      </w:r>
      <w:r w:rsidR="00EC29FC">
        <w:rPr>
          <w:rFonts w:ascii="標楷體" w:eastAsia="標楷體" w:hAnsi="標楷體" w:cs="新細明體" w:hint="eastAsia"/>
          <w:color w:val="000000"/>
          <w:kern w:val="0"/>
          <w:sz w:val="26"/>
          <w:szCs w:val="26"/>
        </w:rPr>
        <w:t>6</w:t>
      </w:r>
      <w:r w:rsidRPr="001806EF">
        <w:rPr>
          <w:rFonts w:ascii="標楷體" w:eastAsia="標楷體" w:hAnsi="標楷體" w:cs="新細明體"/>
          <w:color w:val="000000"/>
          <w:kern w:val="0"/>
          <w:sz w:val="26"/>
          <w:szCs w:val="26"/>
        </w:rPr>
        <w:t>屆傑出</w:t>
      </w:r>
      <w:proofErr w:type="gramStart"/>
      <w:r w:rsidRPr="001806EF">
        <w:rPr>
          <w:rFonts w:ascii="標楷體" w:eastAsia="標楷體" w:hAnsi="標楷體" w:cs="新細明體"/>
          <w:color w:val="000000"/>
          <w:kern w:val="0"/>
          <w:sz w:val="26"/>
          <w:szCs w:val="26"/>
        </w:rPr>
        <w:t>金仲獎楷模</w:t>
      </w:r>
      <w:proofErr w:type="gramEnd"/>
      <w:r w:rsidRPr="001806EF">
        <w:rPr>
          <w:rFonts w:ascii="標楷體" w:eastAsia="標楷體" w:hAnsi="標楷體" w:cs="新細明體"/>
          <w:color w:val="000000"/>
          <w:kern w:val="0"/>
          <w:sz w:val="26"/>
          <w:szCs w:val="26"/>
        </w:rPr>
        <w:t>」</w:t>
      </w:r>
      <w:r>
        <w:rPr>
          <w:rFonts w:ascii="標楷體" w:eastAsia="標楷體" w:hAnsi="標楷體" w:cs="新細明體" w:hint="eastAsia"/>
          <w:color w:val="000000"/>
          <w:kern w:val="0"/>
          <w:sz w:val="26"/>
          <w:szCs w:val="26"/>
        </w:rPr>
        <w:t>及「評審團</w:t>
      </w:r>
      <w:r w:rsidR="00E00D5C">
        <w:rPr>
          <w:rFonts w:ascii="標楷體" w:eastAsia="標楷體" w:hAnsi="標楷體" w:cs="新細明體" w:hint="eastAsia"/>
          <w:color w:val="000000"/>
          <w:kern w:val="0"/>
          <w:sz w:val="26"/>
          <w:szCs w:val="26"/>
        </w:rPr>
        <w:t>大</w:t>
      </w:r>
      <w:r>
        <w:rPr>
          <w:rFonts w:ascii="標楷體" w:eastAsia="標楷體" w:hAnsi="標楷體" w:cs="新細明體" w:hint="eastAsia"/>
          <w:color w:val="000000"/>
          <w:kern w:val="0"/>
          <w:sz w:val="26"/>
          <w:szCs w:val="26"/>
        </w:rPr>
        <w:t>獎」</w:t>
      </w:r>
      <w:r w:rsidRPr="001806EF">
        <w:rPr>
          <w:rFonts w:ascii="標楷體" w:eastAsia="標楷體" w:hAnsi="標楷體" w:cs="新細明體"/>
          <w:color w:val="000000"/>
          <w:kern w:val="0"/>
          <w:sz w:val="26"/>
          <w:szCs w:val="26"/>
        </w:rPr>
        <w:t>獎</w:t>
      </w:r>
      <w:r>
        <w:rPr>
          <w:rFonts w:ascii="標楷體" w:eastAsia="標楷體" w:hAnsi="標楷體" w:cs="新細明體" w:hint="eastAsia"/>
          <w:color w:val="000000"/>
          <w:kern w:val="0"/>
          <w:sz w:val="26"/>
          <w:szCs w:val="26"/>
        </w:rPr>
        <w:t>盃乙</w:t>
      </w:r>
      <w:r w:rsidRPr="001806EF">
        <w:rPr>
          <w:rFonts w:ascii="標楷體" w:eastAsia="標楷體" w:hAnsi="標楷體" w:cs="新細明體"/>
          <w:color w:val="000000"/>
          <w:kern w:val="0"/>
          <w:sz w:val="26"/>
          <w:szCs w:val="26"/>
        </w:rPr>
        <w:t>座，彰顯榮耀。(詳細時間地點另行通知)。 </w:t>
      </w:r>
      <w:r w:rsidRPr="001806EF">
        <w:rPr>
          <w:rFonts w:ascii="標楷體" w:eastAsia="標楷體" w:hAnsi="標楷體" w:cs="新細明體"/>
          <w:color w:val="000000"/>
          <w:kern w:val="0"/>
          <w:sz w:val="26"/>
          <w:szCs w:val="26"/>
        </w:rPr>
        <w:br/>
        <w:t>  </w:t>
      </w:r>
      <w:r w:rsidRPr="001806EF">
        <w:rPr>
          <w:rFonts w:ascii="標楷體" w:eastAsia="標楷體" w:hAnsi="標楷體" w:cs="新細明體"/>
          <w:color w:val="000000"/>
          <w:kern w:val="0"/>
          <w:sz w:val="26"/>
          <w:szCs w:val="26"/>
        </w:rPr>
        <w:br/>
      </w:r>
      <w:r w:rsidR="00A06255" w:rsidRPr="001806EF">
        <w:rPr>
          <w:rFonts w:ascii="標楷體" w:eastAsia="標楷體" w:hAnsi="標楷體" w:cs="新細明體"/>
          <w:color w:val="000000"/>
          <w:kern w:val="0"/>
          <w:sz w:val="26"/>
          <w:szCs w:val="26"/>
        </w:rPr>
        <w:t>拾</w:t>
      </w:r>
      <w:r w:rsidR="00B367C2">
        <w:rPr>
          <w:rFonts w:ascii="標楷體" w:eastAsia="標楷體" w:hAnsi="標楷體" w:cs="新細明體" w:hint="eastAsia"/>
          <w:color w:val="000000"/>
          <w:kern w:val="0"/>
          <w:sz w:val="26"/>
          <w:szCs w:val="26"/>
        </w:rPr>
        <w:t>伍</w:t>
      </w:r>
      <w:r w:rsidR="00A06255" w:rsidRPr="001806EF">
        <w:rPr>
          <w:rFonts w:ascii="標楷體" w:eastAsia="標楷體" w:hAnsi="標楷體" w:cs="新細明體"/>
          <w:color w:val="000000"/>
          <w:kern w:val="0"/>
          <w:sz w:val="26"/>
          <w:szCs w:val="26"/>
        </w:rPr>
        <w:t>、附註 </w:t>
      </w:r>
      <w:r w:rsidR="00A06255" w:rsidRPr="001806EF">
        <w:rPr>
          <w:rFonts w:ascii="標楷體" w:eastAsia="標楷體" w:hAnsi="標楷體" w:cs="新細明體"/>
          <w:color w:val="000000"/>
          <w:kern w:val="0"/>
          <w:sz w:val="26"/>
          <w:szCs w:val="26"/>
        </w:rPr>
        <w:br/>
        <w:t>當選楷模將透過新聞媒體向社會各界表揚並將其具體事蹟刊登於本會刊物，廣為宣傳。</w:t>
      </w:r>
    </w:p>
    <w:p w:rsidR="002764CE" w:rsidRDefault="002764CE" w:rsidP="00E96B1B">
      <w:pPr>
        <w:jc w:val="center"/>
        <w:rPr>
          <w:rFonts w:hint="eastAsia"/>
        </w:rPr>
      </w:pPr>
    </w:p>
    <w:sectPr w:rsidR="002764CE" w:rsidSect="006E3749">
      <w:footerReference w:type="even" r:id="rId8"/>
      <w:footerReference w:type="default" r:id="rId9"/>
      <w:pgSz w:w="11906" w:h="16838"/>
      <w:pgMar w:top="1361" w:right="1304" w:bottom="1361" w:left="147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7F8E" w:rsidRDefault="00017F8E">
      <w:r>
        <w:separator/>
      </w:r>
    </w:p>
  </w:endnote>
  <w:endnote w:type="continuationSeparator" w:id="0">
    <w:p w:rsidR="00017F8E" w:rsidRDefault="00017F8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087" w:usb1="288F4000" w:usb2="00000016" w:usb3="00000000" w:csb0="00100009"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60EA" w:rsidRDefault="005C60EA" w:rsidP="004B2BD5">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5C60EA" w:rsidRDefault="005C60EA" w:rsidP="00A0511B">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60EA" w:rsidRDefault="005C60EA" w:rsidP="004B2BD5">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752E62">
      <w:rPr>
        <w:rStyle w:val="a4"/>
        <w:noProof/>
      </w:rPr>
      <w:t>1</w:t>
    </w:r>
    <w:r>
      <w:rPr>
        <w:rStyle w:val="a4"/>
      </w:rPr>
      <w:fldChar w:fldCharType="end"/>
    </w:r>
  </w:p>
  <w:p w:rsidR="005C60EA" w:rsidRDefault="005C60EA" w:rsidP="00A0511B">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7F8E" w:rsidRDefault="00017F8E">
      <w:r>
        <w:separator/>
      </w:r>
    </w:p>
  </w:footnote>
  <w:footnote w:type="continuationSeparator" w:id="0">
    <w:p w:rsidR="00017F8E" w:rsidRDefault="00017F8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890FEE"/>
    <w:multiLevelType w:val="hybridMultilevel"/>
    <w:tmpl w:val="13DE805A"/>
    <w:lvl w:ilvl="0" w:tplc="1A188B8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4D4D4B4C"/>
    <w:multiLevelType w:val="hybridMultilevel"/>
    <w:tmpl w:val="DF623580"/>
    <w:lvl w:ilvl="0" w:tplc="FC60779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stylePaneFormatFilter w:val="3F01"/>
  <w:defaultTabStop w:val="48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06255"/>
    <w:rsid w:val="00017F8E"/>
    <w:rsid w:val="0002185F"/>
    <w:rsid w:val="00027B9F"/>
    <w:rsid w:val="0003094F"/>
    <w:rsid w:val="000319C0"/>
    <w:rsid w:val="000446C1"/>
    <w:rsid w:val="00061034"/>
    <w:rsid w:val="00063C0B"/>
    <w:rsid w:val="00067EA1"/>
    <w:rsid w:val="000979EF"/>
    <w:rsid w:val="00097AFF"/>
    <w:rsid w:val="000A4F70"/>
    <w:rsid w:val="000C2605"/>
    <w:rsid w:val="000C4122"/>
    <w:rsid w:val="000C6157"/>
    <w:rsid w:val="000F0166"/>
    <w:rsid w:val="00127887"/>
    <w:rsid w:val="00131723"/>
    <w:rsid w:val="00172DC0"/>
    <w:rsid w:val="00172FC8"/>
    <w:rsid w:val="001806EF"/>
    <w:rsid w:val="0018185D"/>
    <w:rsid w:val="001A0CC9"/>
    <w:rsid w:val="001A7F02"/>
    <w:rsid w:val="001D4F06"/>
    <w:rsid w:val="001E3A37"/>
    <w:rsid w:val="001F0F2D"/>
    <w:rsid w:val="001F2725"/>
    <w:rsid w:val="001F3BC8"/>
    <w:rsid w:val="001F75D2"/>
    <w:rsid w:val="0021563D"/>
    <w:rsid w:val="00220F0F"/>
    <w:rsid w:val="00222A7C"/>
    <w:rsid w:val="00225C06"/>
    <w:rsid w:val="00234F96"/>
    <w:rsid w:val="0027024D"/>
    <w:rsid w:val="00273973"/>
    <w:rsid w:val="002764CE"/>
    <w:rsid w:val="00284627"/>
    <w:rsid w:val="00293006"/>
    <w:rsid w:val="002B6E22"/>
    <w:rsid w:val="002C6CD2"/>
    <w:rsid w:val="002E062E"/>
    <w:rsid w:val="003271C6"/>
    <w:rsid w:val="00350CEF"/>
    <w:rsid w:val="003979BC"/>
    <w:rsid w:val="003A0E61"/>
    <w:rsid w:val="003B35E5"/>
    <w:rsid w:val="003B3A0A"/>
    <w:rsid w:val="003E1972"/>
    <w:rsid w:val="003E6089"/>
    <w:rsid w:val="003E7F11"/>
    <w:rsid w:val="00404B98"/>
    <w:rsid w:val="004269A5"/>
    <w:rsid w:val="0044551B"/>
    <w:rsid w:val="00476F9F"/>
    <w:rsid w:val="0049385A"/>
    <w:rsid w:val="004B2BD5"/>
    <w:rsid w:val="004C04A3"/>
    <w:rsid w:val="004C0C27"/>
    <w:rsid w:val="004C4D48"/>
    <w:rsid w:val="004D47A0"/>
    <w:rsid w:val="004E45B2"/>
    <w:rsid w:val="004E4EE2"/>
    <w:rsid w:val="004F4964"/>
    <w:rsid w:val="005378BF"/>
    <w:rsid w:val="0055563A"/>
    <w:rsid w:val="0055727B"/>
    <w:rsid w:val="0057187E"/>
    <w:rsid w:val="00573F7D"/>
    <w:rsid w:val="005B3C2F"/>
    <w:rsid w:val="005C60EA"/>
    <w:rsid w:val="005F6AF8"/>
    <w:rsid w:val="005F7E88"/>
    <w:rsid w:val="006161E8"/>
    <w:rsid w:val="0062152B"/>
    <w:rsid w:val="00623F88"/>
    <w:rsid w:val="00627307"/>
    <w:rsid w:val="00642AC3"/>
    <w:rsid w:val="00643F79"/>
    <w:rsid w:val="006568C4"/>
    <w:rsid w:val="00671B83"/>
    <w:rsid w:val="006766FE"/>
    <w:rsid w:val="00686E88"/>
    <w:rsid w:val="006A4429"/>
    <w:rsid w:val="006D1180"/>
    <w:rsid w:val="006D3833"/>
    <w:rsid w:val="006E18DD"/>
    <w:rsid w:val="006E3749"/>
    <w:rsid w:val="006E69EB"/>
    <w:rsid w:val="006E7C08"/>
    <w:rsid w:val="006F61B9"/>
    <w:rsid w:val="007041D8"/>
    <w:rsid w:val="007149CF"/>
    <w:rsid w:val="00727EB8"/>
    <w:rsid w:val="00740F7D"/>
    <w:rsid w:val="007448D7"/>
    <w:rsid w:val="00752E62"/>
    <w:rsid w:val="00760813"/>
    <w:rsid w:val="00771B8A"/>
    <w:rsid w:val="00772883"/>
    <w:rsid w:val="007902A6"/>
    <w:rsid w:val="00793F43"/>
    <w:rsid w:val="00794E63"/>
    <w:rsid w:val="007A541E"/>
    <w:rsid w:val="007B1ADB"/>
    <w:rsid w:val="007B2850"/>
    <w:rsid w:val="007B3A24"/>
    <w:rsid w:val="007F7ADD"/>
    <w:rsid w:val="00805A6A"/>
    <w:rsid w:val="00830A5B"/>
    <w:rsid w:val="00830BE0"/>
    <w:rsid w:val="008317D6"/>
    <w:rsid w:val="008341DE"/>
    <w:rsid w:val="0083515F"/>
    <w:rsid w:val="0083517C"/>
    <w:rsid w:val="00850987"/>
    <w:rsid w:val="00852FDC"/>
    <w:rsid w:val="00853656"/>
    <w:rsid w:val="00874202"/>
    <w:rsid w:val="0089366F"/>
    <w:rsid w:val="008A3DC2"/>
    <w:rsid w:val="008D2B14"/>
    <w:rsid w:val="008D4302"/>
    <w:rsid w:val="008D5A23"/>
    <w:rsid w:val="008E2583"/>
    <w:rsid w:val="008E4646"/>
    <w:rsid w:val="008E522A"/>
    <w:rsid w:val="008F4B00"/>
    <w:rsid w:val="0091013F"/>
    <w:rsid w:val="00911B13"/>
    <w:rsid w:val="009179FE"/>
    <w:rsid w:val="0093093F"/>
    <w:rsid w:val="00931E78"/>
    <w:rsid w:val="00956DFC"/>
    <w:rsid w:val="009579EF"/>
    <w:rsid w:val="00960C90"/>
    <w:rsid w:val="0096414B"/>
    <w:rsid w:val="009757FB"/>
    <w:rsid w:val="009970B1"/>
    <w:rsid w:val="009973E1"/>
    <w:rsid w:val="00997D1F"/>
    <w:rsid w:val="009A46A7"/>
    <w:rsid w:val="009A617B"/>
    <w:rsid w:val="009C293B"/>
    <w:rsid w:val="009D3967"/>
    <w:rsid w:val="009F79CE"/>
    <w:rsid w:val="00A0511B"/>
    <w:rsid w:val="00A06255"/>
    <w:rsid w:val="00A2211A"/>
    <w:rsid w:val="00A407E5"/>
    <w:rsid w:val="00A44AF2"/>
    <w:rsid w:val="00A462C6"/>
    <w:rsid w:val="00A648C8"/>
    <w:rsid w:val="00A700C0"/>
    <w:rsid w:val="00A813ED"/>
    <w:rsid w:val="00A87876"/>
    <w:rsid w:val="00AA07CD"/>
    <w:rsid w:val="00AA0DE1"/>
    <w:rsid w:val="00AA7B0B"/>
    <w:rsid w:val="00AC03C5"/>
    <w:rsid w:val="00AC1224"/>
    <w:rsid w:val="00AD6388"/>
    <w:rsid w:val="00B07783"/>
    <w:rsid w:val="00B206F6"/>
    <w:rsid w:val="00B33CFF"/>
    <w:rsid w:val="00B367C2"/>
    <w:rsid w:val="00B4256D"/>
    <w:rsid w:val="00B4328E"/>
    <w:rsid w:val="00B54423"/>
    <w:rsid w:val="00B64CDF"/>
    <w:rsid w:val="00B7661A"/>
    <w:rsid w:val="00B805DB"/>
    <w:rsid w:val="00B907A3"/>
    <w:rsid w:val="00B97E4D"/>
    <w:rsid w:val="00BB7085"/>
    <w:rsid w:val="00BE499C"/>
    <w:rsid w:val="00BE4CF1"/>
    <w:rsid w:val="00BF1D50"/>
    <w:rsid w:val="00C22A82"/>
    <w:rsid w:val="00C368E3"/>
    <w:rsid w:val="00C451FA"/>
    <w:rsid w:val="00C457DC"/>
    <w:rsid w:val="00C51FA4"/>
    <w:rsid w:val="00C53A4C"/>
    <w:rsid w:val="00C54C0A"/>
    <w:rsid w:val="00CC0189"/>
    <w:rsid w:val="00CC174A"/>
    <w:rsid w:val="00CC55B6"/>
    <w:rsid w:val="00CD05C4"/>
    <w:rsid w:val="00CD0A42"/>
    <w:rsid w:val="00CF4DD1"/>
    <w:rsid w:val="00D30247"/>
    <w:rsid w:val="00D345B6"/>
    <w:rsid w:val="00D538BA"/>
    <w:rsid w:val="00D55E83"/>
    <w:rsid w:val="00DB6F3F"/>
    <w:rsid w:val="00DD4632"/>
    <w:rsid w:val="00E00D5C"/>
    <w:rsid w:val="00E06D7A"/>
    <w:rsid w:val="00E07F63"/>
    <w:rsid w:val="00E20816"/>
    <w:rsid w:val="00E42FEC"/>
    <w:rsid w:val="00E5333E"/>
    <w:rsid w:val="00E7238C"/>
    <w:rsid w:val="00E72845"/>
    <w:rsid w:val="00E84EE6"/>
    <w:rsid w:val="00E8645B"/>
    <w:rsid w:val="00E8713A"/>
    <w:rsid w:val="00E96B1B"/>
    <w:rsid w:val="00EA6CFA"/>
    <w:rsid w:val="00EC29FC"/>
    <w:rsid w:val="00ED4705"/>
    <w:rsid w:val="00EE7A30"/>
    <w:rsid w:val="00EF0B8E"/>
    <w:rsid w:val="00F02F9C"/>
    <w:rsid w:val="00F27E3F"/>
    <w:rsid w:val="00F34F51"/>
    <w:rsid w:val="00F42E1F"/>
    <w:rsid w:val="00F4372C"/>
    <w:rsid w:val="00F62721"/>
    <w:rsid w:val="00FA6E30"/>
    <w:rsid w:val="00FB7CC5"/>
    <w:rsid w:val="00FD0133"/>
    <w:rsid w:val="00FD12B2"/>
    <w:rsid w:val="00FD5361"/>
    <w:rsid w:val="00FD5F20"/>
    <w:rsid w:val="00FE5238"/>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style1">
    <w:name w:val="style1"/>
    <w:basedOn w:val="a"/>
    <w:rsid w:val="00A06255"/>
    <w:pPr>
      <w:widowControl/>
      <w:spacing w:before="100" w:beforeAutospacing="1" w:after="100" w:afterAutospacing="1"/>
    </w:pPr>
    <w:rPr>
      <w:rFonts w:ascii="新細明體" w:hAnsi="新細明體" w:cs="新細明體"/>
      <w:color w:val="000000"/>
      <w:kern w:val="0"/>
      <w:sz w:val="21"/>
      <w:szCs w:val="21"/>
    </w:rPr>
  </w:style>
  <w:style w:type="character" w:customStyle="1" w:styleId="style161">
    <w:name w:val="style161"/>
    <w:rsid w:val="00A06255"/>
    <w:rPr>
      <w:sz w:val="24"/>
      <w:szCs w:val="24"/>
    </w:rPr>
  </w:style>
  <w:style w:type="character" w:customStyle="1" w:styleId="style221">
    <w:name w:val="style221"/>
    <w:rsid w:val="00A06255"/>
    <w:rPr>
      <w:color w:val="1E90FF"/>
    </w:rPr>
  </w:style>
  <w:style w:type="character" w:customStyle="1" w:styleId="style31">
    <w:name w:val="style31"/>
    <w:rsid w:val="00A06255"/>
    <w:rPr>
      <w:sz w:val="18"/>
      <w:szCs w:val="18"/>
    </w:rPr>
  </w:style>
  <w:style w:type="paragraph" w:styleId="a3">
    <w:name w:val="footer"/>
    <w:basedOn w:val="a"/>
    <w:rsid w:val="00A0511B"/>
    <w:pPr>
      <w:tabs>
        <w:tab w:val="center" w:pos="4153"/>
        <w:tab w:val="right" w:pos="8306"/>
      </w:tabs>
      <w:snapToGrid w:val="0"/>
    </w:pPr>
    <w:rPr>
      <w:sz w:val="20"/>
      <w:szCs w:val="20"/>
    </w:rPr>
  </w:style>
  <w:style w:type="character" w:styleId="a4">
    <w:name w:val="page number"/>
    <w:basedOn w:val="a0"/>
    <w:rsid w:val="00A0511B"/>
  </w:style>
  <w:style w:type="paragraph" w:styleId="a5">
    <w:name w:val="Balloon Text"/>
    <w:basedOn w:val="a"/>
    <w:link w:val="a6"/>
    <w:rsid w:val="00172DC0"/>
    <w:rPr>
      <w:rFonts w:ascii="Cambria" w:hAnsi="Cambria"/>
      <w:sz w:val="18"/>
      <w:szCs w:val="18"/>
    </w:rPr>
  </w:style>
  <w:style w:type="character" w:customStyle="1" w:styleId="a6">
    <w:name w:val="註解方塊文字 字元"/>
    <w:link w:val="a5"/>
    <w:rsid w:val="00172DC0"/>
    <w:rPr>
      <w:rFonts w:ascii="Cambria" w:eastAsia="新細明體" w:hAnsi="Cambria" w:cs="Times New Roman"/>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F1F7DE-974F-45B0-9E62-3DBBE5BB66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385</Words>
  <Characters>2198</Characters>
  <Application>Microsoft Office Word</Application>
  <DocSecurity>4</DocSecurity>
  <Lines>18</Lines>
  <Paragraphs>5</Paragraphs>
  <ScaleCrop>false</ScaleCrop>
  <Company>work</Company>
  <LinksUpToDate>false</LinksUpToDate>
  <CharactersWithSpaces>2578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中華民國不動產仲介經紀商業同業公會全國聯合會第七屆傑出『金仲獎』楷模推薦辦法 </dc:title>
  <dc:creator>user</dc:creator>
  <cp:lastModifiedBy>USER</cp:lastModifiedBy>
  <cp:revision>2</cp:revision>
  <cp:lastPrinted>2013-04-09T07:25:00Z</cp:lastPrinted>
  <dcterms:created xsi:type="dcterms:W3CDTF">2015-06-23T13:05:00Z</dcterms:created>
  <dcterms:modified xsi:type="dcterms:W3CDTF">2015-06-23T13:05:00Z</dcterms:modified>
</cp:coreProperties>
</file>